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1EF4" w:rsidRDefault="00204109">
      <w:pPr>
        <w:ind w:left="1440" w:firstLine="720"/>
        <w:rPr>
          <w:rFonts w:ascii="Arial" w:hAnsi="Arial" w:cs="Arial"/>
          <w:b/>
          <w:bCs/>
          <w:color w:val="333333"/>
          <w:sz w:val="22"/>
          <w:szCs w:val="22"/>
        </w:rPr>
      </w:pPr>
      <w:bookmarkStart w:id="0" w:name="_GoBack"/>
      <w:bookmarkEnd w:id="0"/>
      <w:r>
        <w:rPr>
          <w:rFonts w:ascii="Arial" w:hAnsi="Arial" w:cs="Arial"/>
          <w:b/>
          <w:bCs/>
          <w:color w:val="333333"/>
          <w:sz w:val="22"/>
          <w:szCs w:val="22"/>
        </w:rPr>
        <w:t>Publications Committee Meeting</w:t>
      </w:r>
    </w:p>
    <w:p w:rsidR="002E1EF4" w:rsidRDefault="00204109">
      <w:pPr>
        <w:rPr>
          <w:rFonts w:ascii="Arial" w:hAnsi="Arial" w:cs="Arial"/>
          <w:b/>
          <w:bCs/>
          <w:color w:val="333333"/>
          <w:sz w:val="22"/>
          <w:szCs w:val="22"/>
        </w:rPr>
      </w:pPr>
      <w:r>
        <w:rPr>
          <w:rFonts w:ascii="Arial" w:hAnsi="Arial" w:cs="Arial"/>
          <w:b/>
          <w:bCs/>
          <w:color w:val="333333"/>
          <w:sz w:val="22"/>
          <w:szCs w:val="22"/>
        </w:rPr>
        <w:t>Wednesday, 5 June 2013</w:t>
      </w:r>
    </w:p>
    <w:p w:rsidR="002E1EF4" w:rsidRDefault="002E1EF4">
      <w:pPr>
        <w:rPr>
          <w:rFonts w:ascii="Arial" w:hAnsi="Arial" w:cs="Arial"/>
          <w:b/>
          <w:bCs/>
          <w:color w:val="333333"/>
          <w:sz w:val="22"/>
          <w:szCs w:val="22"/>
        </w:rPr>
      </w:pPr>
    </w:p>
    <w:p w:rsidR="002E1EF4" w:rsidRDefault="00204109">
      <w:pPr>
        <w:pStyle w:val="E-mailSignature"/>
        <w:rPr>
          <w:rFonts w:ascii="Arial" w:hAnsi="Arial" w:cs="Arial"/>
          <w:color w:val="333333"/>
          <w:sz w:val="21"/>
          <w:szCs w:val="21"/>
        </w:rPr>
      </w:pPr>
      <w:r>
        <w:rPr>
          <w:rFonts w:ascii="Arial" w:hAnsi="Arial" w:cs="Arial"/>
          <w:b/>
          <w:bCs/>
          <w:color w:val="333333"/>
          <w:sz w:val="21"/>
          <w:szCs w:val="21"/>
        </w:rPr>
        <w:t>Present</w:t>
      </w:r>
      <w:r>
        <w:rPr>
          <w:rFonts w:ascii="Arial" w:hAnsi="Arial" w:cs="Arial"/>
          <w:color w:val="333333"/>
          <w:sz w:val="21"/>
          <w:szCs w:val="21"/>
        </w:rPr>
        <w:t>:  Lorraine Blackman (LB) (chair), Alex Duncan (AD), Erica Foden-Lenahan (EFL) (minutes), Cathy Johns (CJ), Gustavo Grandal Montero (GGM), Rose Roberto (RR), Catherine Sheridan (CS)</w:t>
      </w:r>
    </w:p>
    <w:p w:rsidR="002E1EF4" w:rsidRDefault="002E1EF4">
      <w:pPr>
        <w:pStyle w:val="E-mailSignature"/>
        <w:rPr>
          <w:rFonts w:ascii="Arial" w:hAnsi="Arial" w:cs="Arial"/>
          <w:color w:val="333333"/>
          <w:sz w:val="21"/>
          <w:szCs w:val="21"/>
        </w:rPr>
      </w:pPr>
    </w:p>
    <w:p w:rsidR="002E1EF4" w:rsidRDefault="00204109">
      <w:pPr>
        <w:rPr>
          <w:rFonts w:ascii="Arial" w:hAnsi="Arial" w:cs="Arial"/>
          <w:color w:val="333333"/>
          <w:sz w:val="21"/>
          <w:szCs w:val="21"/>
        </w:rPr>
      </w:pPr>
      <w:r>
        <w:rPr>
          <w:rFonts w:ascii="Arial" w:hAnsi="Arial" w:cs="Arial"/>
          <w:b/>
          <w:bCs/>
          <w:color w:val="333333"/>
          <w:sz w:val="22"/>
          <w:szCs w:val="22"/>
        </w:rPr>
        <w:t>1. Welcome and apologies</w:t>
      </w:r>
    </w:p>
    <w:p w:rsidR="002E1EF4" w:rsidRDefault="00204109">
      <w:pPr>
        <w:rPr>
          <w:rFonts w:ascii="Arial" w:hAnsi="Arial" w:cs="Arial"/>
          <w:color w:val="333333"/>
          <w:sz w:val="21"/>
          <w:szCs w:val="21"/>
        </w:rPr>
      </w:pPr>
      <w:r>
        <w:rPr>
          <w:rFonts w:ascii="Arial" w:hAnsi="Arial" w:cs="Arial"/>
          <w:color w:val="333333"/>
          <w:sz w:val="21"/>
          <w:szCs w:val="21"/>
        </w:rPr>
        <w:t>Welcome to new member Alex Duncan from Central Saint Martins, who will be our new secretary. Welcome back to Rose Roberto and apologies from Chris Fowler.</w:t>
      </w:r>
    </w:p>
    <w:p w:rsidR="002E1EF4" w:rsidRDefault="002E1EF4">
      <w:pPr>
        <w:rPr>
          <w:rFonts w:ascii="Arial" w:hAnsi="Arial" w:cs="Arial"/>
          <w:color w:val="333333"/>
          <w:sz w:val="21"/>
          <w:szCs w:val="21"/>
        </w:rPr>
      </w:pPr>
    </w:p>
    <w:p w:rsidR="002E1EF4" w:rsidRDefault="00204109">
      <w:pPr>
        <w:rPr>
          <w:rFonts w:ascii="Arial" w:hAnsi="Arial" w:cs="Arial"/>
          <w:color w:val="333333"/>
          <w:sz w:val="21"/>
          <w:szCs w:val="21"/>
        </w:rPr>
      </w:pPr>
      <w:r>
        <w:rPr>
          <w:rFonts w:ascii="Arial" w:hAnsi="Arial" w:cs="Arial"/>
          <w:b/>
          <w:bCs/>
          <w:color w:val="333333"/>
          <w:sz w:val="22"/>
          <w:szCs w:val="22"/>
        </w:rPr>
        <w:t>2.  Minutes of the meeting 10/04/2013</w:t>
      </w:r>
    </w:p>
    <w:p w:rsidR="002E1EF4" w:rsidRDefault="00204109">
      <w:pPr>
        <w:rPr>
          <w:rFonts w:ascii="Arial" w:hAnsi="Arial" w:cs="Arial"/>
          <w:color w:val="333333"/>
          <w:sz w:val="21"/>
          <w:szCs w:val="21"/>
        </w:rPr>
      </w:pPr>
      <w:r>
        <w:rPr>
          <w:rFonts w:ascii="Arial" w:hAnsi="Arial" w:cs="Arial"/>
          <w:color w:val="333333"/>
          <w:sz w:val="21"/>
          <w:szCs w:val="21"/>
        </w:rPr>
        <w:t>Approved.</w:t>
      </w:r>
    </w:p>
    <w:p w:rsidR="002E1EF4" w:rsidRDefault="002E1EF4">
      <w:pPr>
        <w:pStyle w:val="E-mailSignature"/>
        <w:rPr>
          <w:rFonts w:ascii="Arial" w:hAnsi="Arial" w:cs="Arial"/>
          <w:color w:val="333333"/>
          <w:sz w:val="21"/>
          <w:szCs w:val="21"/>
        </w:rPr>
      </w:pPr>
    </w:p>
    <w:p w:rsidR="002E1EF4" w:rsidRDefault="00204109">
      <w:pPr>
        <w:pStyle w:val="Heading2"/>
        <w:rPr>
          <w:rFonts w:ascii="Arial" w:hAnsi="Arial" w:cs="Arial"/>
          <w:color w:val="333333"/>
          <w:sz w:val="21"/>
          <w:szCs w:val="21"/>
          <w:lang w:eastAsia="en-GB"/>
        </w:rPr>
      </w:pPr>
      <w:r>
        <w:rPr>
          <w:rFonts w:ascii="Arial" w:hAnsi="Arial" w:cs="Arial"/>
          <w:color w:val="333333"/>
          <w:sz w:val="22"/>
          <w:szCs w:val="22"/>
        </w:rPr>
        <w:t>3.  Matters arising (not otherwise referenced in the agenda)</w:t>
      </w:r>
    </w:p>
    <w:p w:rsidR="002E1EF4" w:rsidRDefault="00204109">
      <w:pPr>
        <w:ind w:left="720" w:hanging="360"/>
      </w:pPr>
      <w:r>
        <w:rPr>
          <w:rFonts w:ascii="Arial" w:hAnsi="Arial" w:cs="Arial"/>
          <w:color w:val="333333"/>
          <w:sz w:val="21"/>
          <w:szCs w:val="21"/>
          <w:lang w:eastAsia="en-GB"/>
        </w:rPr>
        <w:t xml:space="preserve">7.1 </w:t>
      </w:r>
      <w:r>
        <w:rPr>
          <w:rFonts w:ascii="Arial" w:hAnsi="Arial" w:cs="Arial"/>
          <w:i/>
          <w:iCs/>
          <w:color w:val="333333"/>
          <w:sz w:val="21"/>
          <w:szCs w:val="21"/>
          <w:lang w:eastAsia="en-GB"/>
        </w:rPr>
        <w:t>Archiving the Artist</w:t>
      </w:r>
      <w:r>
        <w:rPr>
          <w:rFonts w:ascii="Arial" w:hAnsi="Arial" w:cs="Arial"/>
          <w:color w:val="333333"/>
          <w:sz w:val="21"/>
          <w:szCs w:val="21"/>
          <w:lang w:eastAsia="en-GB"/>
        </w:rPr>
        <w:t xml:space="preserve"> – Ask people to order through libri, so ARLIS gets greater royalties, but most institutions have approved suppliers and won't allow this. Gillian Varley made contact with Kraig Binkowski (ARLIS/NA) as ALJ book reviews editor and the publication will be reviewed.</w:t>
      </w:r>
    </w:p>
    <w:p w:rsidR="002E1EF4" w:rsidRDefault="002E1EF4">
      <w:pPr>
        <w:ind w:left="720" w:hanging="360"/>
      </w:pPr>
    </w:p>
    <w:p w:rsidR="002E1EF4" w:rsidRDefault="00204109">
      <w:pPr>
        <w:ind w:left="720" w:hanging="360"/>
      </w:pPr>
      <w:r>
        <w:rPr>
          <w:rFonts w:ascii="Arial" w:hAnsi="Arial" w:cs="Arial"/>
          <w:color w:val="333333"/>
          <w:sz w:val="21"/>
          <w:szCs w:val="21"/>
          <w:lang w:eastAsia="en-GB"/>
        </w:rPr>
        <w:t>7.4</w:t>
      </w:r>
      <w:r>
        <w:rPr>
          <w:rFonts w:ascii="Arial" w:hAnsi="Arial" w:cs="Arial"/>
          <w:i/>
          <w:iCs/>
          <w:color w:val="333333"/>
          <w:sz w:val="21"/>
          <w:szCs w:val="21"/>
          <w:lang w:eastAsia="en-GB"/>
        </w:rPr>
        <w:t xml:space="preserve"> Artists' Books: a cataloguers' manual</w:t>
      </w:r>
      <w:r>
        <w:rPr>
          <w:rFonts w:ascii="Arial" w:hAnsi="Arial" w:cs="Arial"/>
          <w:color w:val="333333"/>
          <w:sz w:val="21"/>
          <w:szCs w:val="21"/>
          <w:lang w:eastAsia="en-GB"/>
        </w:rPr>
        <w:t xml:space="preserve"> and Art documentation in Libraries... - LB to place orders through Bookvault.</w:t>
      </w:r>
    </w:p>
    <w:p w:rsidR="002E1EF4" w:rsidRDefault="002E1EF4">
      <w:pPr>
        <w:ind w:left="720" w:hanging="360"/>
      </w:pPr>
    </w:p>
    <w:p w:rsidR="002E1EF4" w:rsidRDefault="00204109">
      <w:pPr>
        <w:ind w:left="720" w:hanging="360"/>
      </w:pPr>
      <w:r>
        <w:rPr>
          <w:rFonts w:ascii="Arial" w:hAnsi="Arial" w:cs="Arial"/>
          <w:color w:val="333333"/>
          <w:sz w:val="21"/>
          <w:szCs w:val="21"/>
          <w:lang w:eastAsia="en-GB"/>
        </w:rPr>
        <w:t xml:space="preserve">7.6  Annual directory was mailed out before the AGM.     </w:t>
      </w:r>
    </w:p>
    <w:p w:rsidR="002E1EF4" w:rsidRDefault="002E1EF4">
      <w:pPr>
        <w:ind w:left="720" w:hanging="360"/>
      </w:pPr>
    </w:p>
    <w:p w:rsidR="002E1EF4" w:rsidRDefault="00204109">
      <w:pPr>
        <w:ind w:left="720" w:hanging="360"/>
        <w:rPr>
          <w:rFonts w:ascii="Arial" w:eastAsia="Arial" w:hAnsi="Arial" w:cs="Arial"/>
          <w:color w:val="333333"/>
          <w:sz w:val="21"/>
          <w:szCs w:val="21"/>
        </w:rPr>
      </w:pPr>
      <w:r>
        <w:rPr>
          <w:rFonts w:ascii="Arial" w:hAnsi="Arial" w:cs="Arial"/>
          <w:color w:val="333333"/>
          <w:sz w:val="21"/>
          <w:szCs w:val="21"/>
        </w:rPr>
        <w:t xml:space="preserve">8.   GGM provided table of contents which could be put in a box to draw attention to it, instead of writing a column for </w:t>
      </w:r>
      <w:r>
        <w:rPr>
          <w:rFonts w:ascii="Arial" w:hAnsi="Arial" w:cs="Arial"/>
          <w:i/>
          <w:iCs/>
          <w:color w:val="333333"/>
          <w:sz w:val="21"/>
          <w:szCs w:val="21"/>
        </w:rPr>
        <w:t>News-sheet</w:t>
      </w:r>
      <w:r>
        <w:rPr>
          <w:rFonts w:ascii="Arial" w:hAnsi="Arial" w:cs="Arial"/>
          <w:color w:val="333333"/>
          <w:sz w:val="21"/>
          <w:szCs w:val="21"/>
        </w:rPr>
        <w:t xml:space="preserve"> and it was felt this looks quite good and will be continued.</w:t>
      </w:r>
    </w:p>
    <w:p w:rsidR="002E1EF4" w:rsidRDefault="00204109">
      <w:pPr>
        <w:ind w:left="720"/>
      </w:pPr>
      <w:r>
        <w:rPr>
          <w:rFonts w:ascii="Arial" w:eastAsia="Arial" w:hAnsi="Arial" w:cs="Arial"/>
          <w:color w:val="333333"/>
          <w:sz w:val="21"/>
          <w:szCs w:val="21"/>
        </w:rPr>
        <w:t xml:space="preserve">      </w:t>
      </w:r>
      <w:r>
        <w:rPr>
          <w:rFonts w:ascii="Arial" w:hAnsi="Arial" w:cs="Arial"/>
          <w:color w:val="333333"/>
          <w:sz w:val="21"/>
          <w:szCs w:val="21"/>
        </w:rPr>
        <w:t>The suggestion that ALJ should have a separate page on the website was passed on to Website Working Group.</w:t>
      </w:r>
    </w:p>
    <w:p w:rsidR="002E1EF4" w:rsidRDefault="002E1EF4"/>
    <w:p w:rsidR="002E1EF4" w:rsidRDefault="00204109">
      <w:pPr>
        <w:rPr>
          <w:rFonts w:ascii="Calibri" w:hAnsi="Calibri" w:cs="Calibri"/>
          <w:sz w:val="21"/>
          <w:szCs w:val="21"/>
        </w:rPr>
      </w:pPr>
      <w:r>
        <w:rPr>
          <w:rFonts w:ascii="Calibri" w:hAnsi="Calibri" w:cs="Calibri"/>
          <w:b/>
          <w:sz w:val="22"/>
          <w:szCs w:val="22"/>
        </w:rPr>
        <w:t>Note</w:t>
      </w:r>
    </w:p>
    <w:p w:rsidR="002E1EF4" w:rsidRDefault="00204109">
      <w:pPr>
        <w:rPr>
          <w:rFonts w:ascii="Arial" w:hAnsi="Arial" w:cs="Arial"/>
          <w:color w:val="333333"/>
          <w:sz w:val="21"/>
          <w:szCs w:val="21"/>
        </w:rPr>
      </w:pPr>
      <w:r>
        <w:rPr>
          <w:rFonts w:ascii="Calibri" w:hAnsi="Calibri" w:cs="Calibri"/>
          <w:sz w:val="21"/>
          <w:szCs w:val="21"/>
        </w:rPr>
        <w:t xml:space="preserve">The committee opted to move up </w:t>
      </w:r>
      <w:r>
        <w:rPr>
          <w:rFonts w:ascii="Calibri" w:hAnsi="Calibri" w:cs="Calibri"/>
          <w:b/>
          <w:sz w:val="21"/>
          <w:szCs w:val="21"/>
        </w:rPr>
        <w:t>Agenda item 8</w:t>
      </w:r>
      <w:r>
        <w:rPr>
          <w:rFonts w:ascii="Calibri" w:hAnsi="Calibri" w:cs="Calibri"/>
          <w:sz w:val="21"/>
          <w:szCs w:val="21"/>
        </w:rPr>
        <w:t xml:space="preserve"> (ARLIS News-sheet) as Cathy Johns needed to leave early. (CJ left the meeting before the rest of the agenda was addressed.) The order of the agenda is maintained in these minutes.</w:t>
      </w:r>
    </w:p>
    <w:p w:rsidR="002E1EF4" w:rsidRDefault="00204109">
      <w:pPr>
        <w:numPr>
          <w:ilvl w:val="0"/>
          <w:numId w:val="3"/>
        </w:numPr>
        <w:ind w:left="-1440"/>
        <w:rPr>
          <w:rFonts w:ascii="Arial" w:hAnsi="Arial" w:cs="Arial"/>
          <w:b/>
          <w:bCs/>
          <w:color w:val="333333"/>
          <w:sz w:val="22"/>
          <w:szCs w:val="22"/>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p>
    <w:p w:rsidR="002E1EF4" w:rsidRDefault="00204109">
      <w:pPr>
        <w:rPr>
          <w:rFonts w:ascii="Arial" w:hAnsi="Arial" w:cs="Arial"/>
          <w:color w:val="333333"/>
          <w:sz w:val="21"/>
          <w:szCs w:val="21"/>
        </w:rPr>
      </w:pPr>
      <w:r>
        <w:rPr>
          <w:rFonts w:ascii="Arial" w:hAnsi="Arial" w:cs="Arial"/>
          <w:b/>
          <w:bCs/>
          <w:color w:val="333333"/>
          <w:sz w:val="22"/>
          <w:szCs w:val="22"/>
        </w:rPr>
        <w:t xml:space="preserve">4.  Council news </w:t>
      </w:r>
    </w:p>
    <w:p w:rsidR="002E1EF4" w:rsidRDefault="00204109">
      <w:pPr>
        <w:rPr>
          <w:rFonts w:ascii="Arial" w:hAnsi="Arial" w:cs="Arial"/>
          <w:color w:val="333333"/>
          <w:sz w:val="21"/>
          <w:szCs w:val="21"/>
        </w:rPr>
      </w:pPr>
      <w:r>
        <w:rPr>
          <w:rFonts w:ascii="Arial" w:hAnsi="Arial" w:cs="Arial"/>
          <w:color w:val="333333"/>
          <w:sz w:val="21"/>
          <w:szCs w:val="21"/>
        </w:rPr>
        <w:t>LB reported the following from Council (a shortened meeting before the AGM on 17 April):</w:t>
      </w:r>
    </w:p>
    <w:p w:rsidR="002E1EF4" w:rsidRDefault="00204109">
      <w:pPr>
        <w:numPr>
          <w:ilvl w:val="0"/>
          <w:numId w:val="2"/>
        </w:numPr>
        <w:rPr>
          <w:rFonts w:ascii="Arial" w:hAnsi="Arial" w:cs="Arial"/>
          <w:color w:val="333333"/>
          <w:sz w:val="21"/>
          <w:szCs w:val="21"/>
        </w:rPr>
      </w:pPr>
      <w:r>
        <w:rPr>
          <w:rFonts w:ascii="Arial" w:hAnsi="Arial" w:cs="Arial"/>
          <w:color w:val="333333"/>
          <w:sz w:val="21"/>
          <w:szCs w:val="21"/>
        </w:rPr>
        <w:t>ARLIS accounts for 2012 brought the Society back into the black.</w:t>
      </w:r>
    </w:p>
    <w:p w:rsidR="002E1EF4" w:rsidRDefault="00204109">
      <w:pPr>
        <w:numPr>
          <w:ilvl w:val="0"/>
          <w:numId w:val="2"/>
        </w:numPr>
        <w:rPr>
          <w:rFonts w:ascii="Arial" w:hAnsi="Arial" w:cs="Arial"/>
          <w:color w:val="333333"/>
          <w:sz w:val="21"/>
          <w:szCs w:val="21"/>
        </w:rPr>
      </w:pPr>
      <w:r>
        <w:rPr>
          <w:rFonts w:ascii="Arial" w:hAnsi="Arial" w:cs="Arial"/>
          <w:color w:val="333333"/>
          <w:sz w:val="21"/>
          <w:szCs w:val="21"/>
        </w:rPr>
        <w:t>Proposed membership increase for UK and overseas institutional memberships and for overseas subscriptions, to reflect increases in postage. No increase in personal membership this year.</w:t>
      </w:r>
    </w:p>
    <w:p w:rsidR="002E1EF4" w:rsidRDefault="00204109">
      <w:pPr>
        <w:numPr>
          <w:ilvl w:val="0"/>
          <w:numId w:val="2"/>
        </w:numPr>
        <w:rPr>
          <w:rFonts w:ascii="Arial" w:hAnsi="Arial" w:cs="Arial"/>
          <w:color w:val="333333"/>
          <w:sz w:val="21"/>
          <w:szCs w:val="21"/>
        </w:rPr>
      </w:pPr>
      <w:r>
        <w:rPr>
          <w:rFonts w:ascii="Arial" w:hAnsi="Arial" w:cs="Arial"/>
          <w:color w:val="333333"/>
          <w:sz w:val="21"/>
          <w:szCs w:val="21"/>
        </w:rPr>
        <w:t>Website Working Group is identifying companies to ask to tender for the new website, however the contract with VADS might need to be renewed for another year because of the timing of the new website project.</w:t>
      </w:r>
    </w:p>
    <w:p w:rsidR="002E1EF4" w:rsidRDefault="00204109">
      <w:pPr>
        <w:numPr>
          <w:ilvl w:val="0"/>
          <w:numId w:val="2"/>
        </w:numPr>
        <w:rPr>
          <w:rFonts w:ascii="Arial" w:hAnsi="Arial" w:cs="Arial"/>
          <w:color w:val="333333"/>
          <w:sz w:val="21"/>
          <w:szCs w:val="21"/>
        </w:rPr>
      </w:pPr>
      <w:r>
        <w:rPr>
          <w:rFonts w:ascii="Arial" w:hAnsi="Arial" w:cs="Arial"/>
          <w:color w:val="333333"/>
          <w:sz w:val="21"/>
          <w:szCs w:val="21"/>
        </w:rPr>
        <w:t>AGM went well.</w:t>
      </w:r>
    </w:p>
    <w:p w:rsidR="002E1EF4" w:rsidRDefault="002E1EF4">
      <w:pPr>
        <w:rPr>
          <w:rFonts w:ascii="Arial" w:hAnsi="Arial" w:cs="Arial"/>
          <w:color w:val="333333"/>
          <w:sz w:val="21"/>
          <w:szCs w:val="21"/>
        </w:rPr>
      </w:pPr>
    </w:p>
    <w:p w:rsidR="002E1EF4" w:rsidRDefault="00204109">
      <w:pPr>
        <w:rPr>
          <w:rFonts w:ascii="Arial" w:hAnsi="Arial" w:cs="Arial"/>
          <w:color w:val="333333"/>
          <w:sz w:val="21"/>
          <w:szCs w:val="21"/>
          <w:lang w:eastAsia="en-GB"/>
        </w:rPr>
      </w:pPr>
      <w:r>
        <w:rPr>
          <w:rFonts w:ascii="Arial" w:hAnsi="Arial" w:cs="Arial"/>
          <w:b/>
          <w:bCs/>
          <w:color w:val="333333"/>
          <w:sz w:val="22"/>
          <w:szCs w:val="22"/>
        </w:rPr>
        <w:t>5.  Membership</w:t>
      </w:r>
    </w:p>
    <w:p w:rsidR="002E1EF4" w:rsidRDefault="00204109">
      <w:pPr>
        <w:rPr>
          <w:rFonts w:ascii="Arial" w:hAnsi="Arial" w:cs="Arial"/>
          <w:color w:val="333333"/>
          <w:sz w:val="22"/>
          <w:szCs w:val="22"/>
        </w:rPr>
      </w:pPr>
      <w:r>
        <w:rPr>
          <w:rFonts w:ascii="Arial" w:hAnsi="Arial" w:cs="Arial"/>
          <w:color w:val="333333"/>
          <w:sz w:val="21"/>
          <w:szCs w:val="21"/>
          <w:lang w:eastAsia="en-GB"/>
        </w:rPr>
        <w:t>Still do not have a new committee chair, but LB reported that CF hoped to have news soon. If the recent approach is unsuccessful, the committee expressed the wish to be involved in the discussion of CF's replacement.</w:t>
      </w:r>
    </w:p>
    <w:p w:rsidR="002E1EF4" w:rsidRDefault="002E1EF4">
      <w:pPr>
        <w:rPr>
          <w:rFonts w:ascii="Arial" w:hAnsi="Arial" w:cs="Arial"/>
          <w:color w:val="333333"/>
          <w:sz w:val="22"/>
          <w:szCs w:val="22"/>
        </w:rPr>
      </w:pPr>
    </w:p>
    <w:p w:rsidR="002E1EF4" w:rsidRDefault="00204109">
      <w:pPr>
        <w:rPr>
          <w:rFonts w:ascii="Arial" w:hAnsi="Arial" w:cs="Arial"/>
          <w:color w:val="333333"/>
          <w:sz w:val="20"/>
          <w:szCs w:val="20"/>
        </w:rPr>
      </w:pPr>
      <w:r>
        <w:rPr>
          <w:rFonts w:ascii="Arial" w:hAnsi="Arial" w:cs="Arial"/>
          <w:color w:val="333333"/>
          <w:sz w:val="21"/>
          <w:szCs w:val="21"/>
          <w:lang w:eastAsia="en-GB"/>
        </w:rPr>
        <w:t xml:space="preserve">We still need to canvass for a new member at the conference. </w:t>
      </w:r>
      <w:r>
        <w:rPr>
          <w:rFonts w:ascii="Arial" w:hAnsi="Arial" w:cs="Arial"/>
          <w:color w:val="333333"/>
          <w:sz w:val="21"/>
          <w:szCs w:val="21"/>
          <w:lang w:eastAsia="en-GB"/>
        </w:rPr>
        <w:tab/>
      </w:r>
      <w:r>
        <w:rPr>
          <w:rFonts w:ascii="Arial" w:hAnsi="Arial" w:cs="Arial"/>
          <w:color w:val="333333"/>
          <w:sz w:val="21"/>
          <w:szCs w:val="21"/>
          <w:lang w:eastAsia="en-GB"/>
        </w:rPr>
        <w:tab/>
      </w:r>
      <w:r>
        <w:rPr>
          <w:rFonts w:ascii="Arial" w:hAnsi="Arial" w:cs="Arial"/>
          <w:b/>
          <w:bCs/>
          <w:color w:val="333333"/>
          <w:sz w:val="21"/>
          <w:szCs w:val="21"/>
          <w:lang w:eastAsia="en-GB"/>
        </w:rPr>
        <w:t>ALL</w:t>
      </w:r>
    </w:p>
    <w:p w:rsidR="002E1EF4" w:rsidRDefault="002E1EF4">
      <w:pPr>
        <w:ind w:left="720"/>
        <w:rPr>
          <w:rFonts w:ascii="Arial" w:hAnsi="Arial" w:cs="Arial"/>
          <w:color w:val="333333"/>
          <w:sz w:val="20"/>
          <w:szCs w:val="20"/>
        </w:rPr>
      </w:pPr>
    </w:p>
    <w:p w:rsidR="002E1EF4" w:rsidRDefault="00204109">
      <w:pPr>
        <w:rPr>
          <w:rFonts w:ascii="Arial" w:hAnsi="Arial" w:cs="Arial"/>
          <w:b/>
          <w:bCs/>
          <w:color w:val="333333"/>
          <w:sz w:val="22"/>
          <w:szCs w:val="22"/>
        </w:rPr>
        <w:sectPr w:rsidR="002E1EF4">
          <w:headerReference w:type="first" r:id="rId8"/>
          <w:footerReference w:type="first" r:id="rId9"/>
          <w:pgSz w:w="11906" w:h="16838"/>
          <w:pgMar w:top="1440" w:right="1440" w:bottom="1440" w:left="1440" w:header="720" w:footer="720" w:gutter="0"/>
          <w:cols w:space="720"/>
          <w:titlePg/>
          <w:docGrid w:linePitch="360"/>
        </w:sectPr>
      </w:pPr>
      <w:r>
        <w:rPr>
          <w:rFonts w:ascii="Arial" w:hAnsi="Arial" w:cs="Arial"/>
          <w:b/>
          <w:bCs/>
          <w:color w:val="333333"/>
          <w:sz w:val="22"/>
          <w:szCs w:val="22"/>
        </w:rPr>
        <w:t>6.  Publications</w:t>
      </w:r>
    </w:p>
    <w:p w:rsidR="002E1EF4" w:rsidRDefault="00204109">
      <w:pPr>
        <w:rPr>
          <w:rFonts w:ascii="Arial" w:hAnsi="Arial" w:cs="Arial"/>
          <w:color w:val="333333"/>
          <w:sz w:val="21"/>
          <w:szCs w:val="21"/>
        </w:rPr>
      </w:pPr>
      <w:r>
        <w:rPr>
          <w:rFonts w:ascii="Arial" w:hAnsi="Arial" w:cs="Arial"/>
          <w:b/>
          <w:bCs/>
          <w:color w:val="333333"/>
          <w:sz w:val="22"/>
          <w:szCs w:val="22"/>
        </w:rPr>
        <w:lastRenderedPageBreak/>
        <w:t xml:space="preserve">6.1. </w:t>
      </w:r>
      <w:r>
        <w:rPr>
          <w:rFonts w:ascii="Arial" w:hAnsi="Arial" w:cs="Arial"/>
          <w:i/>
          <w:iCs/>
          <w:color w:val="333333"/>
          <w:sz w:val="22"/>
          <w:szCs w:val="22"/>
        </w:rPr>
        <w:t>Archiving the Artist</w:t>
      </w:r>
    </w:p>
    <w:p w:rsidR="002E1EF4" w:rsidRDefault="00204109">
      <w:pPr>
        <w:pStyle w:val="ListParagraph"/>
        <w:ind w:left="0"/>
        <w:rPr>
          <w:rFonts w:ascii="Arial" w:hAnsi="Arial" w:cs="Arial"/>
          <w:color w:val="333333"/>
          <w:sz w:val="21"/>
          <w:szCs w:val="21"/>
        </w:rPr>
      </w:pPr>
      <w:r>
        <w:rPr>
          <w:rFonts w:ascii="Arial" w:hAnsi="Arial" w:cs="Arial"/>
          <w:color w:val="333333"/>
          <w:sz w:val="21"/>
          <w:szCs w:val="21"/>
        </w:rPr>
        <w:t>Launch at White Cube Bermondsey on 23 May was well-attended.</w:t>
      </w:r>
    </w:p>
    <w:p w:rsidR="002E1EF4" w:rsidRDefault="00204109">
      <w:pPr>
        <w:pStyle w:val="ListParagraph"/>
        <w:ind w:left="0"/>
        <w:rPr>
          <w:rFonts w:ascii="Arial" w:hAnsi="Arial" w:cs="Arial"/>
          <w:color w:val="333333"/>
          <w:sz w:val="21"/>
          <w:szCs w:val="21"/>
        </w:rPr>
      </w:pPr>
      <w:r>
        <w:rPr>
          <w:rFonts w:ascii="Arial" w:hAnsi="Arial" w:cs="Arial"/>
          <w:color w:val="333333"/>
          <w:sz w:val="21"/>
          <w:szCs w:val="21"/>
        </w:rPr>
        <w:t>The book has been released, libri printed 1000 copies, and there has been a lot of interest. It is expected that Karyn Stuckey will provide an update at Council on 6 June.</w:t>
      </w:r>
    </w:p>
    <w:p w:rsidR="002E1EF4" w:rsidRDefault="00204109">
      <w:pPr>
        <w:pStyle w:val="ListParagraph"/>
        <w:ind w:left="0"/>
        <w:rPr>
          <w:rFonts w:ascii="Arial" w:hAnsi="Arial" w:cs="Arial"/>
          <w:b/>
          <w:bCs/>
          <w:color w:val="333333"/>
          <w:sz w:val="22"/>
          <w:szCs w:val="22"/>
        </w:rPr>
      </w:pP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b/>
          <w:bCs/>
          <w:color w:val="333333"/>
          <w:sz w:val="21"/>
          <w:szCs w:val="21"/>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p>
    <w:p w:rsidR="002E1EF4" w:rsidRDefault="00204109">
      <w:pPr>
        <w:pStyle w:val="E-mailSignature"/>
        <w:rPr>
          <w:rFonts w:ascii="Arial" w:hAnsi="Arial" w:cs="Arial"/>
          <w:b/>
          <w:bCs/>
          <w:color w:val="333333"/>
          <w:sz w:val="22"/>
          <w:szCs w:val="22"/>
        </w:rPr>
      </w:pPr>
      <w:r>
        <w:rPr>
          <w:rFonts w:ascii="Arial" w:hAnsi="Arial" w:cs="Arial"/>
          <w:b/>
          <w:bCs/>
          <w:color w:val="333333"/>
          <w:sz w:val="22"/>
          <w:szCs w:val="22"/>
        </w:rPr>
        <w:t xml:space="preserve">6.2. </w:t>
      </w:r>
      <w:r>
        <w:rPr>
          <w:rFonts w:ascii="Arial" w:hAnsi="Arial" w:cs="Arial"/>
          <w:color w:val="333333"/>
          <w:sz w:val="22"/>
          <w:szCs w:val="22"/>
        </w:rPr>
        <w:t>Art Researchers’ Guide Series</w:t>
      </w:r>
    </w:p>
    <w:p w:rsidR="002E1EF4" w:rsidRDefault="00204109">
      <w:pPr>
        <w:pStyle w:val="E-mailSignature"/>
        <w:rPr>
          <w:rFonts w:ascii="Arial" w:hAnsi="Arial" w:cs="Arial"/>
          <w:color w:val="333333"/>
          <w:sz w:val="21"/>
          <w:szCs w:val="21"/>
        </w:rPr>
      </w:pPr>
      <w:r>
        <w:rPr>
          <w:rFonts w:ascii="Arial" w:hAnsi="Arial" w:cs="Arial"/>
          <w:b/>
          <w:bCs/>
          <w:color w:val="333333"/>
          <w:sz w:val="22"/>
          <w:szCs w:val="22"/>
        </w:rPr>
        <w:t xml:space="preserve">6.2.1 </w:t>
      </w:r>
      <w:r>
        <w:rPr>
          <w:rFonts w:ascii="Arial" w:hAnsi="Arial" w:cs="Arial"/>
          <w:i/>
          <w:iCs/>
          <w:color w:val="333333"/>
          <w:sz w:val="22"/>
          <w:szCs w:val="22"/>
        </w:rPr>
        <w:t>Leeds</w:t>
      </w:r>
      <w:r>
        <w:rPr>
          <w:rFonts w:ascii="Arial" w:hAnsi="Arial" w:cs="Arial"/>
          <w:color w:val="333333"/>
          <w:sz w:val="22"/>
          <w:szCs w:val="22"/>
        </w:rPr>
        <w:t xml:space="preserve"> and </w:t>
      </w:r>
      <w:r>
        <w:rPr>
          <w:rFonts w:ascii="Arial" w:hAnsi="Arial" w:cs="Arial"/>
          <w:i/>
          <w:iCs/>
          <w:color w:val="333333"/>
          <w:sz w:val="22"/>
          <w:szCs w:val="22"/>
        </w:rPr>
        <w:t>Edinburgh</w:t>
      </w:r>
    </w:p>
    <w:p w:rsidR="002E1EF4" w:rsidRDefault="00204109">
      <w:pPr>
        <w:pStyle w:val="E-mailSignature"/>
        <w:rPr>
          <w:rFonts w:ascii="Arial" w:hAnsi="Arial" w:cs="Arial"/>
          <w:color w:val="333333"/>
          <w:sz w:val="21"/>
          <w:szCs w:val="21"/>
        </w:rPr>
      </w:pPr>
      <w:r>
        <w:rPr>
          <w:rFonts w:ascii="Arial" w:hAnsi="Arial" w:cs="Arial"/>
          <w:color w:val="333333"/>
          <w:sz w:val="21"/>
          <w:szCs w:val="21"/>
        </w:rPr>
        <w:t>Leeds Art Library is not going to sell the guides this coming year because of theft. They have returned 11 unsold copies.</w:t>
      </w:r>
    </w:p>
    <w:p w:rsidR="002E1EF4" w:rsidRDefault="002E1EF4">
      <w:pPr>
        <w:pStyle w:val="E-mailSignature"/>
        <w:rPr>
          <w:rFonts w:ascii="Arial" w:hAnsi="Arial" w:cs="Arial"/>
          <w:color w:val="333333"/>
          <w:sz w:val="21"/>
          <w:szCs w:val="21"/>
        </w:rPr>
      </w:pPr>
    </w:p>
    <w:p w:rsidR="002E1EF4" w:rsidRDefault="00204109">
      <w:pPr>
        <w:pStyle w:val="E-mailSignature"/>
        <w:rPr>
          <w:rFonts w:ascii="Arial" w:hAnsi="Arial" w:cs="Arial"/>
          <w:color w:val="333333"/>
          <w:sz w:val="21"/>
          <w:szCs w:val="21"/>
        </w:rPr>
      </w:pPr>
      <w:r>
        <w:rPr>
          <w:rFonts w:ascii="Arial" w:hAnsi="Arial" w:cs="Arial"/>
          <w:color w:val="333333"/>
          <w:sz w:val="21"/>
          <w:szCs w:val="21"/>
        </w:rPr>
        <w:t>University of Leeds Art Gallery have sold 8 since January.</w:t>
      </w:r>
    </w:p>
    <w:p w:rsidR="002E1EF4" w:rsidRDefault="002E1EF4">
      <w:pPr>
        <w:pStyle w:val="E-mailSignature"/>
        <w:rPr>
          <w:rFonts w:ascii="Arial" w:hAnsi="Arial" w:cs="Arial"/>
          <w:color w:val="333333"/>
          <w:sz w:val="21"/>
          <w:szCs w:val="21"/>
        </w:rPr>
      </w:pPr>
    </w:p>
    <w:p w:rsidR="002E1EF4" w:rsidRDefault="00204109">
      <w:pPr>
        <w:pStyle w:val="E-mailSignature"/>
        <w:rPr>
          <w:rFonts w:ascii="Arial" w:hAnsi="Arial" w:cs="Arial"/>
          <w:color w:val="333333"/>
          <w:sz w:val="21"/>
          <w:szCs w:val="21"/>
        </w:rPr>
      </w:pPr>
      <w:r>
        <w:rPr>
          <w:rFonts w:ascii="Arial" w:hAnsi="Arial" w:cs="Arial"/>
          <w:color w:val="333333"/>
          <w:sz w:val="21"/>
          <w:szCs w:val="21"/>
        </w:rPr>
        <w:t xml:space="preserve">Yorkshire Architecture Society is selling them through their online shop. </w:t>
      </w:r>
    </w:p>
    <w:p w:rsidR="002E1EF4" w:rsidRDefault="002E1EF4">
      <w:pPr>
        <w:pStyle w:val="E-mailSignature"/>
        <w:rPr>
          <w:rFonts w:ascii="Arial" w:hAnsi="Arial" w:cs="Arial"/>
          <w:color w:val="333333"/>
          <w:sz w:val="21"/>
          <w:szCs w:val="21"/>
        </w:rPr>
      </w:pPr>
    </w:p>
    <w:p w:rsidR="002E1EF4" w:rsidRDefault="00204109">
      <w:pPr>
        <w:pStyle w:val="E-mailSignature"/>
        <w:rPr>
          <w:rFonts w:ascii="Arial" w:hAnsi="Arial" w:cs="Arial"/>
          <w:color w:val="333333"/>
        </w:rPr>
      </w:pPr>
      <w:r>
        <w:rPr>
          <w:rFonts w:ascii="Arial" w:hAnsi="Arial" w:cs="Arial"/>
          <w:color w:val="333333"/>
          <w:sz w:val="21"/>
          <w:szCs w:val="21"/>
        </w:rPr>
        <w:t xml:space="preserve">Sales have been brisk for </w:t>
      </w:r>
      <w:r>
        <w:rPr>
          <w:rFonts w:ascii="Arial" w:hAnsi="Arial" w:cs="Arial"/>
          <w:i/>
          <w:iCs/>
          <w:color w:val="333333"/>
          <w:sz w:val="21"/>
          <w:szCs w:val="21"/>
        </w:rPr>
        <w:t>Edinburgh</w:t>
      </w:r>
      <w:r>
        <w:rPr>
          <w:rFonts w:ascii="Arial" w:hAnsi="Arial" w:cs="Arial"/>
          <w:color w:val="333333"/>
          <w:sz w:val="21"/>
          <w:szCs w:val="21"/>
        </w:rPr>
        <w:t xml:space="preserve"> and the guide broke even within a couple of months. </w:t>
      </w:r>
    </w:p>
    <w:p w:rsidR="002E1EF4" w:rsidRDefault="002E1EF4">
      <w:pPr>
        <w:pStyle w:val="E-mailSignature"/>
        <w:rPr>
          <w:rFonts w:ascii="Arial" w:hAnsi="Arial" w:cs="Arial"/>
          <w:color w:val="333333"/>
        </w:rPr>
      </w:pPr>
    </w:p>
    <w:p w:rsidR="002E1EF4" w:rsidRDefault="00204109">
      <w:pPr>
        <w:pStyle w:val="E-mailSignature"/>
        <w:rPr>
          <w:rFonts w:ascii="Arial" w:hAnsi="Arial" w:cs="Arial"/>
          <w:color w:val="333333"/>
          <w:sz w:val="21"/>
          <w:szCs w:val="21"/>
        </w:rPr>
      </w:pPr>
      <w:r>
        <w:rPr>
          <w:rFonts w:ascii="Arial" w:hAnsi="Arial" w:cs="Arial"/>
          <w:b/>
          <w:bCs/>
          <w:color w:val="333333"/>
          <w:sz w:val="22"/>
          <w:szCs w:val="22"/>
        </w:rPr>
        <w:t>6.2.2</w:t>
      </w:r>
      <w:r>
        <w:rPr>
          <w:rFonts w:ascii="Arial" w:hAnsi="Arial" w:cs="Arial"/>
          <w:i/>
          <w:iCs/>
          <w:color w:val="333333"/>
          <w:sz w:val="22"/>
          <w:szCs w:val="22"/>
        </w:rPr>
        <w:tab/>
        <w:t xml:space="preserve"> Dublin</w:t>
      </w:r>
    </w:p>
    <w:p w:rsidR="002E1EF4" w:rsidRDefault="00204109">
      <w:pPr>
        <w:pStyle w:val="E-mailSignature"/>
        <w:rPr>
          <w:rFonts w:ascii="Arial" w:hAnsi="Arial" w:cs="Arial"/>
          <w:color w:val="333333"/>
          <w:sz w:val="21"/>
          <w:szCs w:val="21"/>
        </w:rPr>
      </w:pPr>
      <w:r>
        <w:rPr>
          <w:rFonts w:ascii="Arial" w:hAnsi="Arial" w:cs="Arial"/>
          <w:color w:val="333333"/>
          <w:sz w:val="21"/>
          <w:szCs w:val="21"/>
        </w:rPr>
        <w:t>Delay in publication due to late submissions and the comment from several contributors that the Hugh Lane Gallery needed to be represented.</w:t>
      </w:r>
    </w:p>
    <w:p w:rsidR="002E1EF4" w:rsidRDefault="002E1EF4">
      <w:pPr>
        <w:pStyle w:val="E-mailSignature"/>
        <w:rPr>
          <w:rFonts w:ascii="Arial" w:hAnsi="Arial" w:cs="Arial"/>
          <w:color w:val="333333"/>
          <w:sz w:val="21"/>
          <w:szCs w:val="21"/>
        </w:rPr>
      </w:pPr>
    </w:p>
    <w:p w:rsidR="002E1EF4" w:rsidRDefault="00204109">
      <w:pPr>
        <w:pStyle w:val="E-mailSignature"/>
        <w:rPr>
          <w:rFonts w:ascii="Arial" w:hAnsi="Arial" w:cs="Arial"/>
          <w:color w:val="333333"/>
          <w:sz w:val="21"/>
          <w:szCs w:val="21"/>
        </w:rPr>
      </w:pPr>
      <w:r>
        <w:rPr>
          <w:rFonts w:ascii="Arial" w:hAnsi="Arial" w:cs="Arial"/>
          <w:color w:val="333333"/>
          <w:sz w:val="21"/>
          <w:szCs w:val="21"/>
        </w:rPr>
        <w:t>RR hopes it will be ready for a July launch at the conference. If copies are not yet available, we will have an order form and a poster to publicize it. The main launch will be in Dublin at the Royal Dublin Society.</w:t>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b/>
          <w:bCs/>
          <w:color w:val="333333"/>
          <w:sz w:val="21"/>
          <w:szCs w:val="21"/>
        </w:rPr>
        <w:t>RR/LB</w:t>
      </w:r>
    </w:p>
    <w:p w:rsidR="002E1EF4" w:rsidRDefault="002E1EF4">
      <w:pPr>
        <w:pStyle w:val="E-mailSignature"/>
        <w:rPr>
          <w:rFonts w:ascii="Arial" w:hAnsi="Arial" w:cs="Arial"/>
          <w:color w:val="333333"/>
          <w:sz w:val="21"/>
          <w:szCs w:val="21"/>
        </w:rPr>
      </w:pPr>
    </w:p>
    <w:p w:rsidR="002E1EF4" w:rsidRDefault="00204109">
      <w:pPr>
        <w:pStyle w:val="E-mailSignature"/>
        <w:rPr>
          <w:rFonts w:ascii="Arial" w:hAnsi="Arial" w:cs="Arial"/>
          <w:color w:val="333333"/>
          <w:sz w:val="21"/>
          <w:szCs w:val="21"/>
        </w:rPr>
      </w:pPr>
      <w:r>
        <w:rPr>
          <w:rFonts w:ascii="Arial" w:hAnsi="Arial" w:cs="Arial"/>
          <w:color w:val="333333"/>
          <w:sz w:val="21"/>
          <w:szCs w:val="21"/>
        </w:rPr>
        <w:t>RR to get quotes from a couple of printers and LB to get a quote from Print-on-Demand Worldwide. RR reported that Olivia Fitzpatrick was keen that it not be printed by Print-on-Demand.</w:t>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b/>
          <w:bCs/>
          <w:color w:val="333333"/>
          <w:sz w:val="21"/>
          <w:szCs w:val="21"/>
        </w:rPr>
        <w:t>RR/LB</w:t>
      </w:r>
    </w:p>
    <w:p w:rsidR="002E1EF4" w:rsidRDefault="002E1EF4">
      <w:pPr>
        <w:pStyle w:val="E-mailSignature"/>
        <w:rPr>
          <w:rFonts w:ascii="Arial" w:hAnsi="Arial" w:cs="Arial"/>
          <w:color w:val="333333"/>
          <w:sz w:val="21"/>
          <w:szCs w:val="21"/>
        </w:rPr>
      </w:pPr>
    </w:p>
    <w:p w:rsidR="002E1EF4" w:rsidRDefault="00204109">
      <w:pPr>
        <w:pStyle w:val="E-mailSignature"/>
        <w:rPr>
          <w:rFonts w:ascii="Arial" w:hAnsi="Arial" w:cs="Arial"/>
          <w:color w:val="333333"/>
          <w:sz w:val="21"/>
          <w:szCs w:val="21"/>
        </w:rPr>
      </w:pPr>
      <w:r>
        <w:rPr>
          <w:rFonts w:ascii="Arial" w:hAnsi="Arial" w:cs="Arial"/>
          <w:color w:val="333333"/>
          <w:sz w:val="21"/>
          <w:szCs w:val="21"/>
        </w:rPr>
        <w:t>As sales of the earlier guides slow down, hope to sell the Dublin guide as part of a set (with discount for the earlier 2 guides), as well as single issues.</w:t>
      </w:r>
    </w:p>
    <w:p w:rsidR="002E1EF4" w:rsidRDefault="002E1EF4">
      <w:pPr>
        <w:rPr>
          <w:rFonts w:ascii="Arial" w:hAnsi="Arial" w:cs="Arial"/>
          <w:color w:val="333333"/>
          <w:sz w:val="21"/>
          <w:szCs w:val="21"/>
        </w:rPr>
      </w:pPr>
    </w:p>
    <w:p w:rsidR="002E1EF4" w:rsidRDefault="00204109">
      <w:pPr>
        <w:rPr>
          <w:rFonts w:ascii="Arial" w:hAnsi="Arial" w:cs="Arial"/>
          <w:color w:val="333333"/>
          <w:sz w:val="21"/>
          <w:szCs w:val="21"/>
        </w:rPr>
      </w:pPr>
      <w:r>
        <w:rPr>
          <w:rFonts w:ascii="Arial" w:hAnsi="Arial" w:cs="Arial"/>
          <w:b/>
          <w:bCs/>
          <w:color w:val="333333"/>
          <w:sz w:val="22"/>
          <w:szCs w:val="22"/>
        </w:rPr>
        <w:t>6.2.3</w:t>
      </w:r>
      <w:r>
        <w:rPr>
          <w:rFonts w:ascii="Arial" w:hAnsi="Arial" w:cs="Arial"/>
          <w:color w:val="333333"/>
          <w:sz w:val="22"/>
          <w:szCs w:val="22"/>
        </w:rPr>
        <w:t xml:space="preserve">   </w:t>
      </w:r>
      <w:r>
        <w:rPr>
          <w:rFonts w:ascii="Arial" w:hAnsi="Arial" w:cs="Arial"/>
          <w:i/>
          <w:iCs/>
          <w:color w:val="333333"/>
          <w:sz w:val="22"/>
          <w:szCs w:val="22"/>
        </w:rPr>
        <w:t xml:space="preserve">Art Researchers’ Guide to Manchester </w:t>
      </w:r>
      <w:r>
        <w:rPr>
          <w:rFonts w:ascii="Arial" w:hAnsi="Arial" w:cs="Arial"/>
          <w:color w:val="333333"/>
          <w:sz w:val="22"/>
          <w:szCs w:val="22"/>
        </w:rPr>
        <w:t>(Proposed)</w:t>
      </w:r>
    </w:p>
    <w:p w:rsidR="002E1EF4" w:rsidRDefault="00204109">
      <w:pPr>
        <w:rPr>
          <w:sz w:val="21"/>
          <w:szCs w:val="21"/>
        </w:rPr>
      </w:pPr>
      <w:r>
        <w:rPr>
          <w:rFonts w:ascii="Arial" w:hAnsi="Arial" w:cs="Arial"/>
          <w:color w:val="333333"/>
          <w:sz w:val="21"/>
          <w:szCs w:val="21"/>
        </w:rPr>
        <w:t xml:space="preserve">RR has discussed the idea of a Manchester guide with Stella Halkyard (U of Manchester), Emma Margilano (Portico Library), Jane Burgess (Manchester Metropolitan U) and Michael Powell (Cheatham's Library) and all would like to be involved. </w:t>
      </w:r>
    </w:p>
    <w:p w:rsidR="002E1EF4" w:rsidRDefault="002E1EF4">
      <w:pPr>
        <w:rPr>
          <w:sz w:val="21"/>
          <w:szCs w:val="21"/>
        </w:rPr>
      </w:pPr>
    </w:p>
    <w:p w:rsidR="002E1EF4" w:rsidRDefault="00204109">
      <w:pPr>
        <w:rPr>
          <w:rFonts w:ascii="Arial" w:hAnsi="Arial" w:cs="Arial"/>
          <w:color w:val="333333"/>
          <w:sz w:val="21"/>
          <w:szCs w:val="21"/>
        </w:rPr>
      </w:pPr>
      <w:r>
        <w:rPr>
          <w:rFonts w:ascii="Arial" w:hAnsi="Arial" w:cs="Arial"/>
          <w:color w:val="333333"/>
          <w:sz w:val="21"/>
          <w:szCs w:val="21"/>
        </w:rPr>
        <w:t>RR has asked them to submit a proposal/outline by November.</w:t>
      </w:r>
    </w:p>
    <w:p w:rsidR="002E1EF4" w:rsidRDefault="002E1EF4">
      <w:pPr>
        <w:rPr>
          <w:rFonts w:ascii="Arial" w:hAnsi="Arial" w:cs="Arial"/>
          <w:color w:val="333333"/>
          <w:sz w:val="21"/>
          <w:szCs w:val="21"/>
        </w:rPr>
      </w:pPr>
    </w:p>
    <w:p w:rsidR="002E1EF4" w:rsidRDefault="00204109">
      <w:pPr>
        <w:rPr>
          <w:rFonts w:ascii="Arial" w:hAnsi="Arial" w:cs="Arial"/>
          <w:color w:val="333333"/>
          <w:sz w:val="21"/>
          <w:szCs w:val="21"/>
        </w:rPr>
      </w:pPr>
      <w:r>
        <w:rPr>
          <w:rFonts w:ascii="Arial" w:hAnsi="Arial" w:cs="Arial"/>
          <w:b/>
          <w:bCs/>
          <w:color w:val="333333"/>
          <w:sz w:val="22"/>
          <w:szCs w:val="22"/>
        </w:rPr>
        <w:t>6.3 &amp; 6.4</w:t>
      </w:r>
      <w:r>
        <w:rPr>
          <w:rFonts w:ascii="Arial" w:hAnsi="Arial" w:cs="Arial"/>
          <w:b/>
          <w:bCs/>
          <w:i/>
          <w:iCs/>
          <w:color w:val="333333"/>
          <w:sz w:val="22"/>
          <w:szCs w:val="22"/>
        </w:rPr>
        <w:t xml:space="preserve"> </w:t>
      </w:r>
      <w:r>
        <w:rPr>
          <w:rFonts w:ascii="Arial" w:hAnsi="Arial" w:cs="Arial"/>
          <w:i/>
          <w:iCs/>
          <w:color w:val="333333"/>
          <w:sz w:val="22"/>
          <w:szCs w:val="22"/>
        </w:rPr>
        <w:t xml:space="preserve"> Art Exhibition Documentation in Libraries:  Cataloguing Guidelines</w:t>
      </w:r>
      <w:r>
        <w:rPr>
          <w:rFonts w:ascii="Arial" w:hAnsi="Arial" w:cs="Arial"/>
          <w:color w:val="333333"/>
          <w:sz w:val="22"/>
          <w:szCs w:val="22"/>
        </w:rPr>
        <w:t xml:space="preserve"> (Rev.ed.) </w:t>
      </w:r>
      <w:r>
        <w:rPr>
          <w:rFonts w:ascii="Arial" w:hAnsi="Arial" w:cs="Arial"/>
          <w:color w:val="333333"/>
          <w:sz w:val="21"/>
          <w:szCs w:val="21"/>
        </w:rPr>
        <w:t>and</w:t>
      </w:r>
      <w:r>
        <w:rPr>
          <w:rFonts w:ascii="Arial" w:hAnsi="Arial" w:cs="Arial"/>
          <w:color w:val="333333"/>
          <w:sz w:val="22"/>
          <w:szCs w:val="22"/>
        </w:rPr>
        <w:t xml:space="preserve"> </w:t>
      </w:r>
      <w:r>
        <w:rPr>
          <w:rFonts w:ascii="Arial" w:hAnsi="Arial" w:cs="Arial"/>
          <w:i/>
          <w:iCs/>
          <w:color w:val="333333"/>
          <w:sz w:val="22"/>
          <w:szCs w:val="22"/>
        </w:rPr>
        <w:t>Artists’ books: a cataloguers’ manual</w:t>
      </w:r>
    </w:p>
    <w:p w:rsidR="002E1EF4" w:rsidRDefault="00204109">
      <w:pPr>
        <w:rPr>
          <w:rFonts w:ascii="Arial" w:hAnsi="Arial" w:cs="Arial"/>
          <w:color w:val="333333"/>
          <w:sz w:val="21"/>
          <w:szCs w:val="21"/>
        </w:rPr>
      </w:pPr>
      <w:r>
        <w:rPr>
          <w:rFonts w:ascii="Arial" w:hAnsi="Arial" w:cs="Arial"/>
          <w:color w:val="333333"/>
          <w:sz w:val="21"/>
          <w:szCs w:val="21"/>
        </w:rPr>
        <w:t>Ready to be printed, the contract is being finalized.</w:t>
      </w:r>
    </w:p>
    <w:p w:rsidR="002E1EF4" w:rsidRDefault="002E1EF4">
      <w:pPr>
        <w:rPr>
          <w:rFonts w:ascii="Arial" w:hAnsi="Arial" w:cs="Arial"/>
          <w:color w:val="333333"/>
          <w:sz w:val="21"/>
          <w:szCs w:val="21"/>
        </w:rPr>
      </w:pPr>
    </w:p>
    <w:p w:rsidR="002E1EF4" w:rsidRDefault="00204109">
      <w:pPr>
        <w:rPr>
          <w:rFonts w:ascii="Arial" w:hAnsi="Arial" w:cs="Arial"/>
          <w:color w:val="333333"/>
          <w:sz w:val="21"/>
          <w:szCs w:val="21"/>
        </w:rPr>
      </w:pPr>
      <w:r>
        <w:rPr>
          <w:rFonts w:ascii="Arial" w:hAnsi="Arial" w:cs="Arial"/>
          <w:color w:val="333333"/>
          <w:sz w:val="21"/>
          <w:szCs w:val="21"/>
        </w:rPr>
        <w:t>Will be available to purchase through Print-on-Demand Worldwide BookVault.</w:t>
      </w:r>
    </w:p>
    <w:p w:rsidR="002E1EF4" w:rsidRDefault="002E1EF4">
      <w:pPr>
        <w:rPr>
          <w:rFonts w:ascii="Arial" w:hAnsi="Arial" w:cs="Arial"/>
          <w:color w:val="333333"/>
          <w:sz w:val="21"/>
          <w:szCs w:val="21"/>
        </w:rPr>
      </w:pPr>
    </w:p>
    <w:p w:rsidR="002E1EF4" w:rsidRDefault="00204109">
      <w:pPr>
        <w:pStyle w:val="E-mailSignature"/>
        <w:rPr>
          <w:rFonts w:ascii="Arial" w:hAnsi="Arial" w:cs="Arial"/>
          <w:color w:val="333333"/>
          <w:sz w:val="21"/>
          <w:szCs w:val="21"/>
        </w:rPr>
      </w:pPr>
      <w:r>
        <w:rPr>
          <w:rFonts w:ascii="Arial" w:hAnsi="Arial" w:cs="Arial"/>
          <w:b/>
          <w:bCs/>
          <w:color w:val="333333"/>
          <w:sz w:val="22"/>
          <w:szCs w:val="22"/>
        </w:rPr>
        <w:t>6.5</w:t>
      </w:r>
      <w:r>
        <w:rPr>
          <w:rFonts w:ascii="Arial" w:hAnsi="Arial" w:cs="Arial"/>
          <w:color w:val="333333"/>
          <w:sz w:val="22"/>
          <w:szCs w:val="22"/>
        </w:rPr>
        <w:t xml:space="preserve">  Further guides discussed were Wales and Belfast.</w:t>
      </w:r>
      <w:r>
        <w:rPr>
          <w:rFonts w:ascii="Arial" w:hAnsi="Arial" w:cs="Arial"/>
          <w:color w:val="333333"/>
        </w:rPr>
        <w:t xml:space="preserve"> </w:t>
      </w:r>
    </w:p>
    <w:p w:rsidR="002E1EF4" w:rsidRDefault="00204109">
      <w:pPr>
        <w:pStyle w:val="E-mailSignature"/>
        <w:rPr>
          <w:rFonts w:ascii="Arial" w:hAnsi="Arial" w:cs="Arial"/>
          <w:b/>
          <w:bCs/>
          <w:color w:val="333333"/>
          <w:sz w:val="22"/>
          <w:szCs w:val="22"/>
        </w:rPr>
      </w:pPr>
      <w:r>
        <w:rPr>
          <w:rFonts w:ascii="Arial" w:hAnsi="Arial" w:cs="Arial"/>
          <w:color w:val="333333"/>
          <w:sz w:val="21"/>
          <w:szCs w:val="21"/>
        </w:rPr>
        <w:t xml:space="preserve">RR asked for any names of potential co-ordinators and/or contributors.   </w:t>
      </w:r>
      <w:r>
        <w:rPr>
          <w:rFonts w:ascii="Arial" w:hAnsi="Arial" w:cs="Arial"/>
          <w:color w:val="333333"/>
          <w:sz w:val="21"/>
          <w:szCs w:val="21"/>
        </w:rPr>
        <w:tab/>
      </w:r>
      <w:r>
        <w:rPr>
          <w:rFonts w:ascii="Arial" w:hAnsi="Arial" w:cs="Arial"/>
          <w:b/>
          <w:bCs/>
          <w:color w:val="333333"/>
          <w:sz w:val="21"/>
          <w:szCs w:val="21"/>
        </w:rPr>
        <w:t>ALL</w:t>
      </w:r>
      <w:r>
        <w:rPr>
          <w:rFonts w:ascii="Arial" w:hAnsi="Arial" w:cs="Arial"/>
          <w:color w:val="333333"/>
          <w:sz w:val="21"/>
          <w:szCs w:val="21"/>
        </w:rPr>
        <w:tab/>
      </w:r>
      <w:r>
        <w:rPr>
          <w:rFonts w:ascii="Arial" w:hAnsi="Arial" w:cs="Arial"/>
          <w:color w:val="333333"/>
          <w:sz w:val="20"/>
          <w:szCs w:val="20"/>
        </w:rPr>
        <w:tab/>
      </w:r>
      <w:r>
        <w:rPr>
          <w:rFonts w:ascii="Arial" w:hAnsi="Arial" w:cs="Arial"/>
          <w:color w:val="333333"/>
          <w:sz w:val="20"/>
          <w:szCs w:val="20"/>
        </w:rPr>
        <w:tab/>
      </w:r>
    </w:p>
    <w:p w:rsidR="002E1EF4" w:rsidRDefault="002E1EF4">
      <w:pPr>
        <w:pStyle w:val="E-mailSignature"/>
        <w:rPr>
          <w:rFonts w:ascii="Arial" w:hAnsi="Arial" w:cs="Arial"/>
          <w:b/>
          <w:bCs/>
          <w:color w:val="333333"/>
          <w:sz w:val="22"/>
          <w:szCs w:val="22"/>
        </w:rPr>
      </w:pPr>
    </w:p>
    <w:p w:rsidR="002E1EF4" w:rsidRDefault="00204109">
      <w:pPr>
        <w:rPr>
          <w:rFonts w:ascii="Arial" w:hAnsi="Arial" w:cs="Arial"/>
          <w:color w:val="333333"/>
          <w:sz w:val="21"/>
          <w:szCs w:val="21"/>
        </w:rPr>
      </w:pPr>
      <w:r>
        <w:rPr>
          <w:rFonts w:ascii="Arial" w:hAnsi="Arial" w:cs="Arial"/>
          <w:b/>
          <w:color w:val="333333"/>
          <w:sz w:val="22"/>
          <w:szCs w:val="22"/>
        </w:rPr>
        <w:t>7.</w:t>
      </w:r>
      <w:r>
        <w:rPr>
          <w:rFonts w:ascii="Arial" w:hAnsi="Arial" w:cs="Arial"/>
          <w:color w:val="333333"/>
          <w:sz w:val="22"/>
          <w:szCs w:val="22"/>
        </w:rPr>
        <w:t xml:space="preserve"> </w:t>
      </w:r>
      <w:r>
        <w:rPr>
          <w:rFonts w:ascii="Arial" w:hAnsi="Arial" w:cs="Arial"/>
          <w:b/>
          <w:color w:val="333333"/>
          <w:sz w:val="22"/>
          <w:szCs w:val="22"/>
        </w:rPr>
        <w:t>Art Libraries Journal</w:t>
      </w:r>
    </w:p>
    <w:p w:rsidR="002E1EF4" w:rsidRDefault="00204109">
      <w:pPr>
        <w:rPr>
          <w:rFonts w:ascii="Arial" w:hAnsi="Arial" w:cs="Arial"/>
          <w:color w:val="333333"/>
          <w:sz w:val="21"/>
          <w:szCs w:val="21"/>
        </w:rPr>
      </w:pPr>
      <w:r>
        <w:rPr>
          <w:rFonts w:ascii="Arial" w:hAnsi="Arial" w:cs="Arial"/>
          <w:color w:val="333333"/>
          <w:sz w:val="21"/>
          <w:szCs w:val="21"/>
        </w:rPr>
        <w:t xml:space="preserve">38.4 has been edited and formatted, it will go to the printers middle of the month. EFL to discuss with Clare Hills-Nova the idea of trying to arrange an advert exchange with the Association of Art Historians given that this issue is devoted to art historians. </w:t>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b/>
          <w:bCs/>
          <w:color w:val="333333"/>
          <w:sz w:val="21"/>
          <w:szCs w:val="21"/>
        </w:rPr>
        <w:t>EFL</w:t>
      </w:r>
    </w:p>
    <w:p w:rsidR="002E1EF4" w:rsidRDefault="002E1EF4">
      <w:pPr>
        <w:rPr>
          <w:rFonts w:ascii="Arial" w:hAnsi="Arial" w:cs="Arial"/>
          <w:color w:val="333333"/>
          <w:sz w:val="21"/>
          <w:szCs w:val="21"/>
        </w:rPr>
      </w:pPr>
    </w:p>
    <w:p w:rsidR="002E1EF4" w:rsidRDefault="00204109">
      <w:pPr>
        <w:rPr>
          <w:rFonts w:ascii="Arial" w:hAnsi="Arial" w:cs="Arial"/>
          <w:color w:val="333333"/>
          <w:sz w:val="21"/>
          <w:szCs w:val="21"/>
        </w:rPr>
      </w:pPr>
      <w:r>
        <w:rPr>
          <w:rFonts w:ascii="Arial" w:hAnsi="Arial" w:cs="Arial"/>
          <w:color w:val="333333"/>
          <w:sz w:val="21"/>
          <w:szCs w:val="21"/>
        </w:rPr>
        <w:t xml:space="preserve">38.3 </w:t>
      </w:r>
      <w:r>
        <w:rPr>
          <w:rFonts w:ascii="Arial" w:hAnsi="Arial" w:cs="Arial"/>
          <w:sz w:val="21"/>
          <w:szCs w:val="21"/>
        </w:rPr>
        <w:t>GGM arranged advert exchanges with the Journal of Artists' Books (JAB), published by Columbia College Chicago, The Artist's Book Yearbook and The Blue Notebook, published by Impact/University of the West of England. To check if these have been included.</w:t>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b/>
          <w:bCs/>
          <w:color w:val="333333"/>
          <w:sz w:val="21"/>
          <w:szCs w:val="21"/>
        </w:rPr>
        <w:t>LB</w:t>
      </w:r>
    </w:p>
    <w:p w:rsidR="002E1EF4" w:rsidRDefault="002E1EF4">
      <w:pPr>
        <w:rPr>
          <w:rFonts w:ascii="Arial" w:hAnsi="Arial" w:cs="Arial"/>
          <w:color w:val="333333"/>
          <w:sz w:val="21"/>
          <w:szCs w:val="21"/>
        </w:rPr>
      </w:pPr>
    </w:p>
    <w:p w:rsidR="002E1EF4" w:rsidRDefault="00204109">
      <w:pPr>
        <w:rPr>
          <w:rFonts w:ascii="Arial" w:hAnsi="Arial" w:cs="Arial"/>
          <w:color w:val="333333"/>
          <w:sz w:val="21"/>
          <w:szCs w:val="21"/>
        </w:rPr>
      </w:pPr>
      <w:r>
        <w:rPr>
          <w:rFonts w:ascii="Arial" w:hAnsi="Arial" w:cs="Arial"/>
          <w:color w:val="333333"/>
          <w:sz w:val="21"/>
          <w:szCs w:val="21"/>
        </w:rPr>
        <w:t>39.1 has a full slate of contributors.</w:t>
      </w:r>
    </w:p>
    <w:p w:rsidR="002E1EF4" w:rsidRDefault="002E1EF4">
      <w:pPr>
        <w:rPr>
          <w:rFonts w:ascii="Arial" w:hAnsi="Arial" w:cs="Arial"/>
          <w:color w:val="333333"/>
          <w:sz w:val="21"/>
          <w:szCs w:val="21"/>
        </w:rPr>
      </w:pPr>
    </w:p>
    <w:p w:rsidR="002E1EF4" w:rsidRDefault="00204109">
      <w:pPr>
        <w:rPr>
          <w:rFonts w:ascii="Arial" w:hAnsi="Arial" w:cs="Arial"/>
          <w:color w:val="333333"/>
          <w:sz w:val="21"/>
          <w:szCs w:val="21"/>
        </w:rPr>
      </w:pPr>
      <w:r>
        <w:rPr>
          <w:rFonts w:ascii="Arial" w:hAnsi="Arial" w:cs="Arial"/>
          <w:color w:val="333333"/>
          <w:sz w:val="21"/>
          <w:szCs w:val="21"/>
        </w:rPr>
        <w:t>LB reported that single issue sales continue to be strong and this is expected with 38.3 the artists' publications issue.</w:t>
      </w:r>
    </w:p>
    <w:p w:rsidR="002E1EF4" w:rsidRDefault="002E1EF4">
      <w:pPr>
        <w:rPr>
          <w:rFonts w:ascii="Arial" w:hAnsi="Arial" w:cs="Arial"/>
          <w:color w:val="333333"/>
          <w:sz w:val="21"/>
          <w:szCs w:val="21"/>
        </w:rPr>
      </w:pPr>
    </w:p>
    <w:p w:rsidR="002E1EF4" w:rsidRDefault="00204109">
      <w:pPr>
        <w:rPr>
          <w:rFonts w:ascii="Arial" w:hAnsi="Arial" w:cs="Arial"/>
          <w:color w:val="333333"/>
          <w:sz w:val="21"/>
          <w:szCs w:val="21"/>
        </w:rPr>
      </w:pPr>
      <w:r>
        <w:rPr>
          <w:rFonts w:ascii="Arial" w:hAnsi="Arial" w:cs="Arial"/>
          <w:color w:val="333333"/>
          <w:sz w:val="21"/>
          <w:szCs w:val="21"/>
        </w:rPr>
        <w:t>Task Group has not yet met, awaiting the new committee chair.</w:t>
      </w:r>
    </w:p>
    <w:p w:rsidR="002E1EF4" w:rsidRDefault="002E1EF4">
      <w:pPr>
        <w:rPr>
          <w:rFonts w:ascii="Arial" w:hAnsi="Arial" w:cs="Arial"/>
          <w:color w:val="333333"/>
          <w:sz w:val="21"/>
          <w:szCs w:val="21"/>
        </w:rPr>
      </w:pPr>
    </w:p>
    <w:p w:rsidR="002E1EF4" w:rsidRDefault="00204109">
      <w:pPr>
        <w:rPr>
          <w:rFonts w:ascii="Arial" w:hAnsi="Arial" w:cs="Arial"/>
          <w:b/>
          <w:bCs/>
          <w:color w:val="333333"/>
          <w:sz w:val="22"/>
          <w:szCs w:val="22"/>
        </w:rPr>
      </w:pPr>
      <w:r>
        <w:rPr>
          <w:rFonts w:ascii="Arial" w:hAnsi="Arial" w:cs="Arial"/>
          <w:b/>
          <w:bCs/>
          <w:color w:val="333333"/>
          <w:sz w:val="22"/>
          <w:szCs w:val="22"/>
        </w:rPr>
        <w:t>8. ARLIS News-sheet</w:t>
      </w:r>
    </w:p>
    <w:p w:rsidR="002E1EF4" w:rsidRDefault="00204109">
      <w:pPr>
        <w:rPr>
          <w:rFonts w:ascii="Arial" w:hAnsi="Arial" w:cs="Arial"/>
          <w:color w:val="333333"/>
          <w:sz w:val="21"/>
          <w:szCs w:val="21"/>
        </w:rPr>
      </w:pPr>
      <w:r>
        <w:rPr>
          <w:rFonts w:ascii="Arial" w:hAnsi="Arial" w:cs="Arial"/>
          <w:b/>
          <w:bCs/>
          <w:color w:val="333333"/>
          <w:sz w:val="22"/>
          <w:szCs w:val="22"/>
        </w:rPr>
        <w:t>8.1</w:t>
      </w:r>
      <w:r>
        <w:rPr>
          <w:rFonts w:ascii="Arial" w:hAnsi="Arial" w:cs="Arial"/>
          <w:color w:val="333333"/>
          <w:sz w:val="22"/>
          <w:szCs w:val="22"/>
        </w:rPr>
        <w:t xml:space="preserve"> Survey</w:t>
      </w:r>
    </w:p>
    <w:p w:rsidR="002E1EF4" w:rsidRDefault="00204109">
      <w:pPr>
        <w:rPr>
          <w:rFonts w:ascii="Arial" w:hAnsi="Arial" w:cs="Arial"/>
          <w:color w:val="333333"/>
          <w:sz w:val="22"/>
          <w:szCs w:val="22"/>
        </w:rPr>
      </w:pPr>
      <w:r>
        <w:rPr>
          <w:rFonts w:ascii="Arial" w:hAnsi="Arial" w:cs="Arial"/>
          <w:color w:val="333333"/>
          <w:sz w:val="21"/>
          <w:szCs w:val="21"/>
        </w:rPr>
        <w:t xml:space="preserve">CJ outlined the rationale behind running a survey to solicit opinion from readers whether the format was still the best means of communication. The committee discussed some amendments and how the format could be improved. Ideas included a blog approach and online issue. </w:t>
      </w:r>
    </w:p>
    <w:p w:rsidR="002E1EF4" w:rsidRDefault="002E1EF4">
      <w:pPr>
        <w:rPr>
          <w:rFonts w:ascii="Arial" w:hAnsi="Arial" w:cs="Arial"/>
          <w:color w:val="333333"/>
          <w:sz w:val="22"/>
          <w:szCs w:val="22"/>
        </w:rPr>
      </w:pPr>
    </w:p>
    <w:p w:rsidR="002E1EF4" w:rsidRDefault="00204109">
      <w:pPr>
        <w:rPr>
          <w:rFonts w:ascii="Arial" w:hAnsi="Arial" w:cs="Arial"/>
          <w:color w:val="333333"/>
          <w:sz w:val="22"/>
          <w:szCs w:val="22"/>
        </w:rPr>
      </w:pPr>
      <w:r>
        <w:rPr>
          <w:rFonts w:ascii="Arial" w:hAnsi="Arial" w:cs="Arial"/>
          <w:color w:val="333333"/>
          <w:sz w:val="21"/>
          <w:szCs w:val="21"/>
        </w:rPr>
        <w:t>Amendments to be made to the survey questions.</w:t>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b/>
          <w:bCs/>
          <w:color w:val="333333"/>
          <w:sz w:val="21"/>
          <w:szCs w:val="21"/>
        </w:rPr>
        <w:t>LB</w:t>
      </w:r>
    </w:p>
    <w:p w:rsidR="002E1EF4" w:rsidRDefault="002E1EF4">
      <w:pPr>
        <w:rPr>
          <w:rFonts w:ascii="Arial" w:hAnsi="Arial" w:cs="Arial"/>
          <w:color w:val="333333"/>
          <w:sz w:val="22"/>
          <w:szCs w:val="22"/>
        </w:rPr>
      </w:pPr>
    </w:p>
    <w:p w:rsidR="002E1EF4" w:rsidRDefault="00204109">
      <w:pPr>
        <w:rPr>
          <w:rFonts w:ascii="Arial" w:hAnsi="Arial" w:cs="Arial"/>
          <w:color w:val="333333"/>
          <w:sz w:val="21"/>
          <w:szCs w:val="21"/>
        </w:rPr>
      </w:pPr>
      <w:r>
        <w:rPr>
          <w:rFonts w:ascii="Arial" w:hAnsi="Arial" w:cs="Arial"/>
          <w:color w:val="333333"/>
          <w:sz w:val="21"/>
          <w:szCs w:val="21"/>
        </w:rPr>
        <w:t>Discussed distribution of the survey to the membership: through the discussion list, face-to-face focus group at conference, have printed out versions at conference and encourage participation with a raffle.</w:t>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b/>
          <w:bCs/>
          <w:color w:val="333333"/>
          <w:sz w:val="21"/>
          <w:szCs w:val="21"/>
        </w:rPr>
        <w:t>CJ/CS/LB</w:t>
      </w:r>
    </w:p>
    <w:p w:rsidR="002E1EF4" w:rsidRDefault="002E1EF4">
      <w:pPr>
        <w:rPr>
          <w:rFonts w:ascii="Arial" w:hAnsi="Arial" w:cs="Arial"/>
          <w:color w:val="333333"/>
          <w:sz w:val="21"/>
          <w:szCs w:val="21"/>
        </w:rPr>
      </w:pPr>
    </w:p>
    <w:p w:rsidR="002E1EF4" w:rsidRDefault="00204109">
      <w:pPr>
        <w:rPr>
          <w:rFonts w:ascii="Arial" w:hAnsi="Arial" w:cs="Arial"/>
          <w:color w:val="333333"/>
          <w:sz w:val="21"/>
          <w:szCs w:val="21"/>
        </w:rPr>
      </w:pPr>
      <w:r>
        <w:rPr>
          <w:rFonts w:ascii="Arial" w:hAnsi="Arial" w:cs="Arial"/>
          <w:color w:val="333333"/>
          <w:sz w:val="21"/>
          <w:szCs w:val="21"/>
        </w:rPr>
        <w:t>Liaison with conference working party to arrange room and time for focus group. All the committee expressed desire to be involved in focus group if they are at the conference at that time.</w:t>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 xml:space="preserve"> </w:t>
      </w:r>
      <w:r>
        <w:rPr>
          <w:rFonts w:ascii="Arial" w:hAnsi="Arial" w:cs="Arial"/>
          <w:color w:val="333333"/>
          <w:sz w:val="21"/>
          <w:szCs w:val="21"/>
        </w:rPr>
        <w:tab/>
      </w:r>
      <w:r>
        <w:rPr>
          <w:rFonts w:ascii="Arial" w:hAnsi="Arial" w:cs="Arial"/>
          <w:color w:val="333333"/>
          <w:sz w:val="21"/>
          <w:szCs w:val="21"/>
        </w:rPr>
        <w:tab/>
      </w:r>
      <w:r>
        <w:rPr>
          <w:rFonts w:ascii="Arial" w:hAnsi="Arial" w:cs="Arial"/>
          <w:b/>
          <w:bCs/>
          <w:color w:val="333333"/>
          <w:sz w:val="21"/>
          <w:szCs w:val="21"/>
        </w:rPr>
        <w:t>CJ/CS/LB</w:t>
      </w:r>
    </w:p>
    <w:p w:rsidR="002E1EF4" w:rsidRDefault="002E1EF4">
      <w:pPr>
        <w:rPr>
          <w:rFonts w:ascii="Arial" w:hAnsi="Arial" w:cs="Arial"/>
          <w:color w:val="333333"/>
          <w:sz w:val="21"/>
          <w:szCs w:val="21"/>
        </w:rPr>
      </w:pPr>
    </w:p>
    <w:p w:rsidR="002E1EF4" w:rsidRDefault="00204109">
      <w:pPr>
        <w:rPr>
          <w:rFonts w:ascii="Arial" w:hAnsi="Arial" w:cs="Arial"/>
          <w:color w:val="333333"/>
          <w:sz w:val="21"/>
          <w:szCs w:val="21"/>
        </w:rPr>
      </w:pPr>
      <w:r>
        <w:rPr>
          <w:rFonts w:ascii="Arial" w:hAnsi="Arial" w:cs="Arial"/>
          <w:b/>
          <w:bCs/>
          <w:color w:val="333333"/>
          <w:sz w:val="22"/>
          <w:szCs w:val="22"/>
        </w:rPr>
        <w:t>8.3</w:t>
      </w:r>
      <w:r>
        <w:rPr>
          <w:rFonts w:ascii="Arial" w:hAnsi="Arial" w:cs="Arial"/>
          <w:color w:val="333333"/>
          <w:sz w:val="22"/>
          <w:szCs w:val="22"/>
        </w:rPr>
        <w:t xml:space="preserve"> Conference reports</w:t>
      </w:r>
    </w:p>
    <w:p w:rsidR="002E1EF4" w:rsidRDefault="00204109">
      <w:pPr>
        <w:rPr>
          <w:rFonts w:ascii="Arial" w:hAnsi="Arial" w:cs="Arial"/>
          <w:color w:val="333333"/>
          <w:sz w:val="20"/>
          <w:szCs w:val="20"/>
        </w:rPr>
      </w:pPr>
      <w:r>
        <w:rPr>
          <w:rFonts w:ascii="Arial" w:hAnsi="Arial" w:cs="Arial"/>
          <w:color w:val="333333"/>
          <w:sz w:val="21"/>
          <w:szCs w:val="21"/>
        </w:rPr>
        <w:t>When conference booking confirmations are sent out, there will be an invitation included to volunteer to write a session report. New members/first-time attenders will be especially encouraged to get involved by writing up a session.</w:t>
      </w:r>
      <w:r>
        <w:rPr>
          <w:rFonts w:ascii="Arial" w:hAnsi="Arial" w:cs="Arial"/>
          <w:color w:val="333333"/>
          <w:sz w:val="21"/>
          <w:szCs w:val="21"/>
        </w:rPr>
        <w:tab/>
      </w:r>
      <w:r>
        <w:rPr>
          <w:rFonts w:ascii="Arial" w:hAnsi="Arial" w:cs="Arial"/>
          <w:color w:val="333333"/>
          <w:sz w:val="21"/>
          <w:szCs w:val="21"/>
        </w:rPr>
        <w:tab/>
        <w:t xml:space="preserve"> </w:t>
      </w:r>
      <w:r>
        <w:rPr>
          <w:rFonts w:ascii="Arial" w:hAnsi="Arial" w:cs="Arial"/>
          <w:color w:val="333333"/>
          <w:sz w:val="21"/>
          <w:szCs w:val="21"/>
        </w:rPr>
        <w:tab/>
      </w:r>
      <w:r>
        <w:rPr>
          <w:rFonts w:ascii="Arial" w:hAnsi="Arial" w:cs="Arial"/>
          <w:color w:val="333333"/>
          <w:sz w:val="21"/>
          <w:szCs w:val="21"/>
        </w:rPr>
        <w:tab/>
      </w:r>
      <w:r>
        <w:rPr>
          <w:rFonts w:ascii="Arial" w:hAnsi="Arial" w:cs="Arial"/>
          <w:b/>
          <w:bCs/>
          <w:color w:val="333333"/>
          <w:sz w:val="21"/>
          <w:szCs w:val="21"/>
        </w:rPr>
        <w:t>CJ/CS/LB</w:t>
      </w:r>
    </w:p>
    <w:p w:rsidR="002E1EF4" w:rsidRDefault="002E1EF4">
      <w:pPr>
        <w:rPr>
          <w:rFonts w:ascii="Arial" w:hAnsi="Arial" w:cs="Arial"/>
          <w:color w:val="333333"/>
          <w:sz w:val="20"/>
          <w:szCs w:val="20"/>
        </w:rPr>
      </w:pPr>
    </w:p>
    <w:p w:rsidR="002E1EF4" w:rsidRDefault="00204109">
      <w:pPr>
        <w:rPr>
          <w:rFonts w:ascii="Arial" w:hAnsi="Arial" w:cs="Arial"/>
          <w:b/>
          <w:bCs/>
          <w:color w:val="333333"/>
          <w:sz w:val="21"/>
          <w:szCs w:val="21"/>
        </w:rPr>
      </w:pPr>
      <w:r>
        <w:rPr>
          <w:rFonts w:ascii="Arial" w:hAnsi="Arial" w:cs="Arial"/>
          <w:color w:val="333333"/>
          <w:sz w:val="20"/>
          <w:szCs w:val="20"/>
        </w:rPr>
        <w:t>RR suggested having a blog at the conference so people could post write-ups immediately. CJ felt there should also be hard copy versions in the News-sheet, as a matter of record. Need to investigate the blog availability and whether there will be a twitter account at the conference as another means to generate a buzz about sessions.</w:t>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Pr>
          <w:rFonts w:ascii="Arial" w:hAnsi="Arial" w:cs="Arial"/>
          <w:b/>
          <w:bCs/>
          <w:color w:val="333333"/>
          <w:sz w:val="20"/>
          <w:szCs w:val="20"/>
        </w:rPr>
        <w:t>CS/LB</w:t>
      </w:r>
      <w:r>
        <w:rPr>
          <w:rFonts w:ascii="Arial" w:hAnsi="Arial" w:cs="Arial"/>
          <w:color w:val="333333"/>
          <w:sz w:val="20"/>
          <w:szCs w:val="20"/>
        </w:rPr>
        <w:tab/>
      </w:r>
    </w:p>
    <w:p w:rsidR="002E1EF4" w:rsidRDefault="002E1EF4">
      <w:pPr>
        <w:rPr>
          <w:rFonts w:ascii="Arial" w:hAnsi="Arial" w:cs="Arial"/>
          <w:b/>
          <w:bCs/>
          <w:color w:val="333333"/>
          <w:sz w:val="21"/>
          <w:szCs w:val="21"/>
        </w:rPr>
      </w:pPr>
    </w:p>
    <w:p w:rsidR="002E1EF4" w:rsidRDefault="00204109">
      <w:pPr>
        <w:rPr>
          <w:rFonts w:ascii="Arial" w:hAnsi="Arial" w:cs="Arial"/>
          <w:b/>
          <w:bCs/>
          <w:color w:val="333333"/>
          <w:sz w:val="21"/>
          <w:szCs w:val="21"/>
        </w:rPr>
      </w:pPr>
      <w:r>
        <w:rPr>
          <w:rFonts w:ascii="Arial" w:hAnsi="Arial" w:cs="Arial"/>
          <w:color w:val="333333"/>
          <w:sz w:val="21"/>
          <w:szCs w:val="21"/>
        </w:rPr>
        <w:t>CS reported that she has been thinking about stepping down as she has found the pressure of attending Publications and Council meetings too much. We agreed to try to have attendance by Skype for the next meeting and see how that works and CS decided not to make a decision until the outcome of the survey is known and whether they might present some helpful solutions.</w:t>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b/>
          <w:bCs/>
          <w:color w:val="333333"/>
          <w:sz w:val="21"/>
          <w:szCs w:val="21"/>
        </w:rPr>
        <w:t>CS/CJ</w:t>
      </w:r>
    </w:p>
    <w:p w:rsidR="002E1EF4" w:rsidRDefault="002E1EF4">
      <w:pPr>
        <w:rPr>
          <w:rFonts w:ascii="Arial" w:hAnsi="Arial" w:cs="Arial"/>
          <w:b/>
          <w:bCs/>
          <w:color w:val="333333"/>
          <w:sz w:val="21"/>
          <w:szCs w:val="21"/>
        </w:rPr>
      </w:pPr>
    </w:p>
    <w:p w:rsidR="002E1EF4" w:rsidRDefault="00204109">
      <w:pPr>
        <w:rPr>
          <w:rFonts w:ascii="Arial" w:hAnsi="Arial" w:cs="Arial"/>
          <w:color w:val="333333"/>
          <w:sz w:val="21"/>
          <w:szCs w:val="21"/>
        </w:rPr>
      </w:pPr>
      <w:r>
        <w:rPr>
          <w:rFonts w:ascii="Arial" w:hAnsi="Arial" w:cs="Arial"/>
          <w:b/>
          <w:bCs/>
          <w:color w:val="333333"/>
          <w:sz w:val="22"/>
          <w:szCs w:val="22"/>
        </w:rPr>
        <w:t>9.  Action Plan</w:t>
      </w:r>
    </w:p>
    <w:p w:rsidR="002E1EF4" w:rsidRDefault="00204109">
      <w:pPr>
        <w:rPr>
          <w:rFonts w:ascii="Arial" w:hAnsi="Arial" w:cs="Arial"/>
          <w:color w:val="333333"/>
          <w:sz w:val="20"/>
          <w:szCs w:val="20"/>
        </w:rPr>
      </w:pPr>
      <w:r>
        <w:rPr>
          <w:rFonts w:ascii="Arial" w:hAnsi="Arial" w:cs="Arial"/>
          <w:color w:val="333333"/>
          <w:sz w:val="21"/>
          <w:szCs w:val="21"/>
        </w:rPr>
        <w:t>Updates made.</w:t>
      </w:r>
    </w:p>
    <w:p w:rsidR="002E1EF4" w:rsidRDefault="002E1EF4">
      <w:pPr>
        <w:rPr>
          <w:rFonts w:ascii="Arial" w:hAnsi="Arial" w:cs="Arial"/>
          <w:color w:val="333333"/>
          <w:sz w:val="20"/>
          <w:szCs w:val="20"/>
        </w:rPr>
      </w:pPr>
    </w:p>
    <w:p w:rsidR="002E1EF4" w:rsidRDefault="00204109">
      <w:pPr>
        <w:rPr>
          <w:rFonts w:ascii="Arial" w:hAnsi="Arial" w:cs="Arial"/>
          <w:color w:val="333333"/>
          <w:sz w:val="21"/>
          <w:szCs w:val="21"/>
        </w:rPr>
      </w:pPr>
      <w:r>
        <w:rPr>
          <w:rFonts w:ascii="Arial" w:hAnsi="Arial" w:cs="Arial"/>
          <w:b/>
          <w:bCs/>
          <w:color w:val="333333"/>
          <w:sz w:val="22"/>
          <w:szCs w:val="22"/>
        </w:rPr>
        <w:t>10. AOB</w:t>
      </w:r>
    </w:p>
    <w:p w:rsidR="002E1EF4" w:rsidRDefault="00204109">
      <w:pPr>
        <w:rPr>
          <w:rFonts w:ascii="Arial" w:hAnsi="Arial" w:cs="Arial"/>
          <w:color w:val="333333"/>
          <w:sz w:val="20"/>
          <w:szCs w:val="20"/>
        </w:rPr>
      </w:pPr>
      <w:r>
        <w:rPr>
          <w:rFonts w:ascii="Arial" w:hAnsi="Arial" w:cs="Arial"/>
          <w:color w:val="333333"/>
          <w:sz w:val="21"/>
          <w:szCs w:val="21"/>
        </w:rPr>
        <w:t>None.</w:t>
      </w:r>
    </w:p>
    <w:p w:rsidR="002E1EF4" w:rsidRDefault="002E1EF4">
      <w:pPr>
        <w:rPr>
          <w:rFonts w:ascii="Arial" w:hAnsi="Arial" w:cs="Arial"/>
          <w:color w:val="333333"/>
          <w:sz w:val="20"/>
          <w:szCs w:val="20"/>
        </w:rPr>
      </w:pPr>
    </w:p>
    <w:p w:rsidR="002E1EF4" w:rsidRDefault="00204109">
      <w:pPr>
        <w:rPr>
          <w:rFonts w:ascii="Arial" w:hAnsi="Arial" w:cs="Arial"/>
          <w:color w:val="333333"/>
          <w:sz w:val="21"/>
          <w:szCs w:val="21"/>
        </w:rPr>
      </w:pPr>
      <w:r>
        <w:rPr>
          <w:rFonts w:ascii="Arial" w:hAnsi="Arial" w:cs="Arial"/>
          <w:b/>
          <w:bCs/>
          <w:color w:val="333333"/>
          <w:sz w:val="22"/>
          <w:szCs w:val="22"/>
        </w:rPr>
        <w:t>13.  Date of next meetings</w:t>
      </w:r>
    </w:p>
    <w:p w:rsidR="002E1EF4" w:rsidRDefault="00204109">
      <w:pPr>
        <w:rPr>
          <w:rFonts w:ascii="Arial" w:hAnsi="Arial" w:cs="Arial"/>
          <w:sz w:val="20"/>
          <w:szCs w:val="20"/>
        </w:rPr>
      </w:pPr>
      <w:r>
        <w:rPr>
          <w:rFonts w:ascii="Arial" w:hAnsi="Arial" w:cs="Arial"/>
          <w:color w:val="333333"/>
          <w:sz w:val="21"/>
          <w:szCs w:val="21"/>
        </w:rPr>
        <w:t>13 November 2013 (12:30, V&amp;A).</w:t>
      </w:r>
      <w:r>
        <w:rPr>
          <w:rFonts w:ascii="Arial" w:hAnsi="Arial" w:cs="Arial"/>
          <w:b/>
          <w:color w:val="333333"/>
          <w:sz w:val="21"/>
          <w:szCs w:val="21"/>
        </w:rPr>
        <w:tab/>
      </w:r>
    </w:p>
    <w:p w:rsidR="002E1EF4" w:rsidRDefault="002E1EF4"/>
    <w:sectPr w:rsidR="002E1EF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F4" w:rsidRDefault="00204109">
      <w:r>
        <w:separator/>
      </w:r>
    </w:p>
  </w:endnote>
  <w:endnote w:type="continuationSeparator" w:id="0">
    <w:p w:rsidR="002E1EF4" w:rsidRDefault="0020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roid Sans Fallback">
    <w:charset w:val="80"/>
    <w:family w:val="auto"/>
    <w:pitch w:val="variable"/>
  </w:font>
  <w:font w:name="Lohit Hindi">
    <w:altName w:val="Arial Unicode MS"/>
    <w:charset w:val="80"/>
    <w:family w:val="auto"/>
    <w:pitch w:val="variable"/>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3066"/>
      <w:gridCol w:w="3105"/>
      <w:gridCol w:w="3177"/>
    </w:tblGrid>
    <w:tr w:rsidR="002E1EF4">
      <w:tc>
        <w:tcPr>
          <w:tcW w:w="3066" w:type="dxa"/>
          <w:tcBorders>
            <w:top w:val="single" w:sz="4" w:space="0" w:color="808080"/>
          </w:tcBorders>
          <w:shd w:val="clear" w:color="auto" w:fill="auto"/>
          <w:vAlign w:val="center"/>
        </w:tcPr>
        <w:p w:rsidR="002E1EF4" w:rsidRDefault="00204109">
          <w:pPr>
            <w:pStyle w:val="Footer"/>
            <w:rPr>
              <w:rFonts w:ascii="Arial" w:hAnsi="Arial" w:cs="Arial"/>
              <w:color w:val="999999"/>
              <w:sz w:val="14"/>
              <w:szCs w:val="14"/>
            </w:rPr>
          </w:pPr>
          <w:r>
            <w:rPr>
              <w:rFonts w:ascii="Arial" w:hAnsi="Arial" w:cs="Arial"/>
              <w:color w:val="999999"/>
              <w:sz w:val="14"/>
              <w:szCs w:val="14"/>
            </w:rPr>
            <w:t>© ARLIS 2010</w:t>
          </w:r>
        </w:p>
      </w:tc>
      <w:tc>
        <w:tcPr>
          <w:tcW w:w="3105" w:type="dxa"/>
          <w:tcBorders>
            <w:top w:val="single" w:sz="4" w:space="0" w:color="808080"/>
          </w:tcBorders>
          <w:shd w:val="clear" w:color="auto" w:fill="auto"/>
          <w:vAlign w:val="center"/>
        </w:tcPr>
        <w:p w:rsidR="002E1EF4" w:rsidRDefault="00204109">
          <w:pPr>
            <w:pStyle w:val="Footer"/>
            <w:jc w:val="center"/>
          </w:pPr>
          <w:r>
            <w:rPr>
              <w:rFonts w:ascii="Arial" w:hAnsi="Arial" w:cs="Arial"/>
              <w:color w:val="999999"/>
              <w:sz w:val="14"/>
              <w:szCs w:val="14"/>
            </w:rPr>
            <w:t>Registered Charity No. 1048642</w:t>
          </w:r>
        </w:p>
      </w:tc>
      <w:tc>
        <w:tcPr>
          <w:tcW w:w="3177" w:type="dxa"/>
          <w:tcBorders>
            <w:top w:val="single" w:sz="4" w:space="0" w:color="808080"/>
          </w:tcBorders>
          <w:shd w:val="clear" w:color="auto" w:fill="auto"/>
        </w:tcPr>
        <w:p w:rsidR="002E1EF4" w:rsidRDefault="00E40167">
          <w:pPr>
            <w:pStyle w:val="Footer"/>
            <w:jc w:val="right"/>
          </w:pPr>
          <w:hyperlink r:id="rId1" w:history="1">
            <w:r w:rsidR="00204109">
              <w:rPr>
                <w:rStyle w:val="Hyperlink"/>
                <w:rFonts w:ascii="Arial" w:hAnsi="Arial"/>
              </w:rPr>
              <w:t>www.ARLIS.org.uk</w:t>
            </w:r>
          </w:hyperlink>
          <w:r w:rsidR="00204109">
            <w:rPr>
              <w:rFonts w:ascii="Arial" w:hAnsi="Arial" w:cs="Arial"/>
              <w:color w:val="999999"/>
              <w:sz w:val="14"/>
              <w:szCs w:val="14"/>
            </w:rPr>
            <w:t xml:space="preserve"> </w:t>
          </w:r>
        </w:p>
      </w:tc>
    </w:tr>
  </w:tbl>
  <w:p w:rsidR="002E1EF4" w:rsidRDefault="002E1E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F4" w:rsidRDefault="002E1EF4"/>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F4" w:rsidRDefault="002E1EF4"/>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F4" w:rsidRDefault="002E1EF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F4" w:rsidRDefault="00204109">
      <w:r>
        <w:separator/>
      </w:r>
    </w:p>
  </w:footnote>
  <w:footnote w:type="continuationSeparator" w:id="0">
    <w:p w:rsidR="002E1EF4" w:rsidRDefault="002041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F4" w:rsidRDefault="00204109">
    <w:pPr>
      <w:pStyle w:val="Header"/>
    </w:pPr>
    <w:r>
      <w:rPr>
        <w:noProof/>
        <w:lang w:val="en-US" w:eastAsia="en-US"/>
      </w:rPr>
      <w:drawing>
        <wp:inline distT="0" distB="0" distL="0" distR="0">
          <wp:extent cx="563880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38800" cy="542925"/>
                  </a:xfrm>
                  <a:prstGeom prst="rect">
                    <a:avLst/>
                  </a:prstGeom>
                  <a:solidFill>
                    <a:srgbClr val="FFFFFF"/>
                  </a:solid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F4" w:rsidRDefault="002E1EF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F4" w:rsidRDefault="002E1EF4"/>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F4" w:rsidRDefault="002E1EF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00000003"/>
    <w:name w:val="WW8Num3"/>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09"/>
    <w:rsid w:val="00204109"/>
    <w:rsid w:val="002E1EF4"/>
    <w:rsid w:val="00E401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2">
    <w:name w:val="heading 2"/>
    <w:basedOn w:val="Normal"/>
    <w:next w:val="Normal"/>
    <w:qFormat/>
    <w:pPr>
      <w:keepNext/>
      <w:numPr>
        <w:ilvl w:val="1"/>
        <w:numId w:val="1"/>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Absatz-Standardschriftart1">
    <w:name w:val="WW-Absatz-Standardschriftart1"/>
  </w:style>
  <w:style w:type="character" w:customStyle="1" w:styleId="WW8Num4z0">
    <w:name w:val="WW8Num4z0"/>
    <w:rPr>
      <w:rFonts w:ascii="Courier New" w:hAnsi="Courier New" w:cs="Courier New"/>
    </w:rPr>
  </w:style>
  <w:style w:type="character" w:customStyle="1" w:styleId="WW8Num5z0">
    <w:name w:val="WW8Num5z0"/>
    <w:rPr>
      <w:rFonts w:ascii="Courier New" w:hAnsi="Courier New" w:cs="Courier New"/>
    </w:rPr>
  </w:style>
  <w:style w:type="character" w:customStyle="1" w:styleId="WW8Num7z0">
    <w:name w:val="WW8Num7z0"/>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Courier New" w:hAnsi="Courier New" w:cs="Courier New"/>
    </w:rPr>
  </w:style>
  <w:style w:type="character" w:customStyle="1" w:styleId="WW8Num9z2">
    <w:name w:val="WW8Num9z2"/>
    <w:rPr>
      <w:rFonts w:ascii="OpenSymbol" w:hAnsi="OpenSymbol" w:cs="OpenSymbol"/>
    </w:rPr>
  </w:style>
  <w:style w:type="character" w:customStyle="1" w:styleId="WW8Num10z0">
    <w:name w:val="WW8Num10z0"/>
    <w:rPr>
      <w:rFonts w:ascii="Symbol" w:hAnsi="Symbol" w:cs="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3z1">
    <w:name w:val="WW8Num13z1"/>
    <w:rPr>
      <w:rFonts w:ascii="Courier New" w:hAnsi="Courier New" w:cs="Courier New"/>
    </w:rPr>
  </w:style>
  <w:style w:type="character" w:customStyle="1" w:styleId="WW8Num14z0">
    <w:name w:val="WW8Num14z0"/>
    <w:rPr>
      <w:rFonts w:ascii="Courier New" w:hAnsi="Courier New" w:cs="Courier New"/>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2">
    <w:name w:val="WW8Num8z2"/>
    <w:rPr>
      <w:rFonts w:ascii="Wingdings" w:hAnsi="Wingdings" w:cs="Wingdings"/>
    </w:rPr>
  </w:style>
  <w:style w:type="character" w:customStyle="1" w:styleId="WW8Num11z2">
    <w:name w:val="WW8Num11z2"/>
    <w:rPr>
      <w:rFonts w:ascii="Wingdings" w:hAnsi="Wingdings" w:cs="Wingdings"/>
    </w:rPr>
  </w:style>
  <w:style w:type="character" w:customStyle="1" w:styleId="WW8Num13z2">
    <w:name w:val="WW8Num13z2"/>
    <w:rPr>
      <w:rFonts w:ascii="Wingdings" w:hAnsi="Wingdings" w:cs="Wingdings"/>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color w:val="auto"/>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DefaultParagraphFont">
    <w:name w:val="WW-Default Paragraph Font"/>
  </w:style>
  <w:style w:type="character" w:customStyle="1" w:styleId="Heading2Char">
    <w:name w:val="Heading 2 Char"/>
    <w:rPr>
      <w:rFonts w:ascii="Times New Roman" w:hAnsi="Times New Roman" w:cs="Times New Roman"/>
      <w:b/>
      <w:bCs/>
      <w:sz w:val="20"/>
      <w:szCs w:val="20"/>
    </w:rPr>
  </w:style>
  <w:style w:type="character" w:customStyle="1" w:styleId="E-mailSignatureChar">
    <w:name w:val="E-mail Signature Char"/>
    <w:rPr>
      <w:rFonts w:ascii="Times New Roman" w:hAnsi="Times New Roman" w:cs="Times New Roman"/>
      <w:sz w:val="24"/>
      <w:szCs w:val="24"/>
    </w:rPr>
  </w:style>
  <w:style w:type="character" w:customStyle="1" w:styleId="HeaderChar">
    <w:name w:val="Header Char"/>
    <w:rPr>
      <w:rFonts w:ascii="Times New Roman" w:hAnsi="Times New Roman" w:cs="Times New Roman"/>
      <w:sz w:val="24"/>
      <w:szCs w:val="24"/>
    </w:rPr>
  </w:style>
  <w:style w:type="character" w:customStyle="1" w:styleId="FooterChar">
    <w:name w:val="Footer Char"/>
    <w:rPr>
      <w:rFonts w:ascii="Times New Roman" w:hAnsi="Times New Roman" w:cs="Times New Roman"/>
      <w:sz w:val="24"/>
      <w:szCs w:val="24"/>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Droid Sans Fallbac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E-mailSignature">
    <w:name w:val="E-mail Signature"/>
    <w:basedOn w:val="Normal"/>
    <w:rPr>
      <w:rFonts w:eastAsia="Calibri"/>
    </w:rPr>
  </w:style>
  <w:style w:type="paragraph" w:styleId="Header">
    <w:name w:val="header"/>
    <w:basedOn w:val="Normal"/>
  </w:style>
  <w:style w:type="paragraph" w:styleId="ListParagraph">
    <w:name w:val="List Paragraph"/>
    <w:basedOn w:val="Normal"/>
    <w:qFormat/>
    <w:pPr>
      <w:ind w:left="720"/>
    </w:pPr>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Spacing">
    <w:name w:val="No Spacing"/>
    <w:qFormat/>
    <w:pPr>
      <w:suppressAutoHyphens/>
    </w:pPr>
    <w:rPr>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2">
    <w:name w:val="heading 2"/>
    <w:basedOn w:val="Normal"/>
    <w:next w:val="Normal"/>
    <w:qFormat/>
    <w:pPr>
      <w:keepNext/>
      <w:numPr>
        <w:ilvl w:val="1"/>
        <w:numId w:val="1"/>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Absatz-Standardschriftart1">
    <w:name w:val="WW-Absatz-Standardschriftart1"/>
  </w:style>
  <w:style w:type="character" w:customStyle="1" w:styleId="WW8Num4z0">
    <w:name w:val="WW8Num4z0"/>
    <w:rPr>
      <w:rFonts w:ascii="Courier New" w:hAnsi="Courier New" w:cs="Courier New"/>
    </w:rPr>
  </w:style>
  <w:style w:type="character" w:customStyle="1" w:styleId="WW8Num5z0">
    <w:name w:val="WW8Num5z0"/>
    <w:rPr>
      <w:rFonts w:ascii="Courier New" w:hAnsi="Courier New" w:cs="Courier New"/>
    </w:rPr>
  </w:style>
  <w:style w:type="character" w:customStyle="1" w:styleId="WW8Num7z0">
    <w:name w:val="WW8Num7z0"/>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9z0">
    <w:name w:val="WW8Num9z0"/>
    <w:rPr>
      <w:rFonts w:ascii="Courier New" w:hAnsi="Courier New" w:cs="Courier New"/>
    </w:rPr>
  </w:style>
  <w:style w:type="character" w:customStyle="1" w:styleId="WW8Num9z2">
    <w:name w:val="WW8Num9z2"/>
    <w:rPr>
      <w:rFonts w:ascii="OpenSymbol" w:hAnsi="OpenSymbol" w:cs="OpenSymbol"/>
    </w:rPr>
  </w:style>
  <w:style w:type="character" w:customStyle="1" w:styleId="WW8Num10z0">
    <w:name w:val="WW8Num10z0"/>
    <w:rPr>
      <w:rFonts w:ascii="Symbol" w:hAnsi="Symbol" w:cs="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Symbol"/>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3z1">
    <w:name w:val="WW8Num13z1"/>
    <w:rPr>
      <w:rFonts w:ascii="Courier New" w:hAnsi="Courier New" w:cs="Courier New"/>
    </w:rPr>
  </w:style>
  <w:style w:type="character" w:customStyle="1" w:styleId="WW8Num14z0">
    <w:name w:val="WW8Num14z0"/>
    <w:rPr>
      <w:rFonts w:ascii="Courier New" w:hAnsi="Courier New" w:cs="Courier New"/>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Absatz-Standardschriftart11111">
    <w:name w:val="WW-Absatz-Standardschriftart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2">
    <w:name w:val="WW8Num8z2"/>
    <w:rPr>
      <w:rFonts w:ascii="Wingdings" w:hAnsi="Wingdings" w:cs="Wingdings"/>
    </w:rPr>
  </w:style>
  <w:style w:type="character" w:customStyle="1" w:styleId="WW8Num11z2">
    <w:name w:val="WW8Num11z2"/>
    <w:rPr>
      <w:rFonts w:ascii="Wingdings" w:hAnsi="Wingdings" w:cs="Wingdings"/>
    </w:rPr>
  </w:style>
  <w:style w:type="character" w:customStyle="1" w:styleId="WW8Num13z2">
    <w:name w:val="WW8Num13z2"/>
    <w:rPr>
      <w:rFonts w:ascii="Wingdings" w:hAnsi="Wingdings" w:cs="Wingdings"/>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color w:val="auto"/>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DefaultParagraphFont">
    <w:name w:val="WW-Default Paragraph Font"/>
  </w:style>
  <w:style w:type="character" w:customStyle="1" w:styleId="Heading2Char">
    <w:name w:val="Heading 2 Char"/>
    <w:rPr>
      <w:rFonts w:ascii="Times New Roman" w:hAnsi="Times New Roman" w:cs="Times New Roman"/>
      <w:b/>
      <w:bCs/>
      <w:sz w:val="20"/>
      <w:szCs w:val="20"/>
    </w:rPr>
  </w:style>
  <w:style w:type="character" w:customStyle="1" w:styleId="E-mailSignatureChar">
    <w:name w:val="E-mail Signature Char"/>
    <w:rPr>
      <w:rFonts w:ascii="Times New Roman" w:hAnsi="Times New Roman" w:cs="Times New Roman"/>
      <w:sz w:val="24"/>
      <w:szCs w:val="24"/>
    </w:rPr>
  </w:style>
  <w:style w:type="character" w:customStyle="1" w:styleId="HeaderChar">
    <w:name w:val="Header Char"/>
    <w:rPr>
      <w:rFonts w:ascii="Times New Roman" w:hAnsi="Times New Roman" w:cs="Times New Roman"/>
      <w:sz w:val="24"/>
      <w:szCs w:val="24"/>
    </w:rPr>
  </w:style>
  <w:style w:type="character" w:customStyle="1" w:styleId="FooterChar">
    <w:name w:val="Footer Char"/>
    <w:rPr>
      <w:rFonts w:ascii="Times New Roman" w:hAnsi="Times New Roman" w:cs="Times New Roman"/>
      <w:sz w:val="24"/>
      <w:szCs w:val="24"/>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Droid Sans Fallbac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E-mailSignature">
    <w:name w:val="E-mail Signature"/>
    <w:basedOn w:val="Normal"/>
    <w:rPr>
      <w:rFonts w:eastAsia="Calibri"/>
    </w:rPr>
  </w:style>
  <w:style w:type="paragraph" w:styleId="Header">
    <w:name w:val="header"/>
    <w:basedOn w:val="Normal"/>
  </w:style>
  <w:style w:type="paragraph" w:styleId="ListParagraph">
    <w:name w:val="List Paragraph"/>
    <w:basedOn w:val="Normal"/>
    <w:qFormat/>
    <w:pPr>
      <w:ind w:left="720"/>
    </w:pPr>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Spacing">
    <w:name w:val="No Spacing"/>
    <w:qFormat/>
    <w:pPr>
      <w:suppressAutoHyphens/>
    </w:pPr>
    <w:rPr>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rl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6231</Characters>
  <Application>Microsoft Macintosh Word</Application>
  <DocSecurity>0</DocSecurity>
  <Lines>51</Lines>
  <Paragraphs>14</Paragraphs>
  <ScaleCrop>false</ScaleCrop>
  <Company>University of the Arts London</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Committee Meeting</dc:title>
  <dc:subject/>
  <dc:creator>Catherine Johnson</dc:creator>
  <cp:keywords/>
  <cp:lastModifiedBy>Simine</cp:lastModifiedBy>
  <cp:revision>2</cp:revision>
  <cp:lastPrinted>2013-06-05T19:18:00Z</cp:lastPrinted>
  <dcterms:created xsi:type="dcterms:W3CDTF">2018-07-20T15:27:00Z</dcterms:created>
  <dcterms:modified xsi:type="dcterms:W3CDTF">2018-07-20T15:27:00Z</dcterms:modified>
</cp:coreProperties>
</file>