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951AD" w:rsidP="2D509D0F" w:rsidRDefault="00D951AD" w14:paraId="31B8F47D" w14:textId="4659F152">
      <w:pPr>
        <w:jc w:val="center"/>
        <w:rPr>
          <w:rFonts w:ascii="Calibri" w:hAnsi="Calibri" w:eastAsia="Calibri" w:cs="Calibri" w:asciiTheme="minorAscii" w:hAnsiTheme="minorAscii" w:eastAsiaTheme="minorAscii" w:cstheme="minorAscii"/>
          <w:lang w:eastAsia="en-GB"/>
        </w:rPr>
      </w:pPr>
      <w:r w:rsidR="00D951AD">
        <w:drawing>
          <wp:inline wp14:editId="7F634A56" wp14:anchorId="038BB487">
            <wp:extent cx="1775869" cy="825780"/>
            <wp:effectExtent l="0" t="0" r="0" b="0"/>
            <wp:docPr id="1" name="Picture 1" descr="A moon in the sky&#10;&#10;Description automatically generated with low confidence" title=""/>
            <wp:cNvGraphicFramePr>
              <a:graphicFrameLocks noChangeAspect="1"/>
            </wp:cNvGraphicFramePr>
            <a:graphic>
              <a:graphicData uri="http://schemas.openxmlformats.org/drawingml/2006/picture">
                <pic:pic>
                  <pic:nvPicPr>
                    <pic:cNvPr id="0" name="Picture 1"/>
                    <pic:cNvPicPr/>
                  </pic:nvPicPr>
                  <pic:blipFill>
                    <a:blip r:embed="R5b0cd73741f143c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75869" cy="825780"/>
                    </a:xfrm>
                    <a:prstGeom prst="rect">
                      <a:avLst/>
                    </a:prstGeom>
                  </pic:spPr>
                </pic:pic>
              </a:graphicData>
            </a:graphic>
          </wp:inline>
        </w:drawing>
      </w:r>
    </w:p>
    <w:p w:rsidRPr="00CE3753" w:rsidR="00CE3753" w:rsidP="4600B9C0" w:rsidRDefault="00CE3753" w14:paraId="4AB946D9" w14:textId="109AA2B1">
      <w:pPr>
        <w:pStyle w:val="Heading1"/>
        <w:rPr>
          <w:rFonts w:ascii="Calibri" w:hAnsi="Calibri" w:eastAsia="Calibri" w:cs="Calibri" w:asciiTheme="minorAscii" w:hAnsiTheme="minorAscii" w:eastAsiaTheme="minorAscii" w:cstheme="minorAscii"/>
          <w:lang w:eastAsia="en-US" w:bidi="ar-SA"/>
        </w:rPr>
      </w:pPr>
      <w:r w:rsidRPr="4600B9C0" w:rsidR="00CE3753">
        <w:rPr>
          <w:rFonts w:ascii="Calibri" w:hAnsi="Calibri" w:eastAsia="Calibri" w:cs="Calibri" w:asciiTheme="minorAscii" w:hAnsiTheme="minorAscii" w:eastAsiaTheme="minorAscii" w:cstheme="minorAscii"/>
        </w:rPr>
        <w:t>ARLIS</w:t>
      </w:r>
      <w:r w:rsidRPr="4600B9C0" w:rsidR="00AD14B3">
        <w:rPr>
          <w:rFonts w:ascii="Calibri" w:hAnsi="Calibri" w:eastAsia="Calibri" w:cs="Calibri" w:asciiTheme="minorAscii" w:hAnsiTheme="minorAscii" w:eastAsiaTheme="minorAscii" w:cstheme="minorAscii"/>
        </w:rPr>
        <w:t>/UK &amp; Ireland</w:t>
      </w:r>
      <w:r w:rsidRPr="4600B9C0" w:rsidR="00AD14B3">
        <w:rPr>
          <w:rFonts w:ascii="Calibri" w:hAnsi="Calibri" w:eastAsia="Calibri" w:cs="Calibri" w:asciiTheme="minorAscii" w:hAnsiTheme="minorAscii" w:eastAsiaTheme="minorAscii" w:cstheme="minorAscii"/>
        </w:rPr>
        <w:t xml:space="preserve"> - </w:t>
      </w:r>
      <w:r w:rsidRPr="4600B9C0" w:rsidR="00353F63">
        <w:rPr>
          <w:rFonts w:ascii="Calibri" w:hAnsi="Calibri" w:eastAsia="Calibri" w:cs="Calibri" w:asciiTheme="minorAscii" w:hAnsiTheme="minorAscii" w:eastAsiaTheme="minorAscii" w:cstheme="minorAscii"/>
        </w:rPr>
        <w:t xml:space="preserve">Global Majority </w:t>
      </w:r>
      <w:r w:rsidRPr="4600B9C0" w:rsidR="00752B83">
        <w:rPr>
          <w:rFonts w:ascii="Calibri" w:hAnsi="Calibri" w:eastAsia="Calibri" w:cs="Calibri" w:asciiTheme="minorAscii" w:hAnsiTheme="minorAscii" w:eastAsiaTheme="minorAscii" w:cstheme="minorAscii"/>
        </w:rPr>
        <w:t>Art Librar</w:t>
      </w:r>
      <w:r w:rsidRPr="4600B9C0" w:rsidR="00972B08">
        <w:rPr>
          <w:rFonts w:ascii="Calibri" w:hAnsi="Calibri" w:eastAsia="Calibri" w:cs="Calibri" w:asciiTheme="minorAscii" w:hAnsiTheme="minorAscii" w:eastAsiaTheme="minorAscii" w:cstheme="minorAscii"/>
        </w:rPr>
        <w:t>ianship</w:t>
      </w:r>
      <w:r w:rsidRPr="4600B9C0" w:rsidR="00752B83">
        <w:rPr>
          <w:rFonts w:ascii="Calibri" w:hAnsi="Calibri" w:eastAsia="Calibri" w:cs="Calibri" w:asciiTheme="minorAscii" w:hAnsiTheme="minorAscii" w:eastAsiaTheme="minorAscii" w:cstheme="minorAscii"/>
        </w:rPr>
        <w:t xml:space="preserve"> </w:t>
      </w:r>
      <w:r w:rsidRPr="4600B9C0" w:rsidR="00353F63">
        <w:rPr>
          <w:rFonts w:ascii="Calibri" w:hAnsi="Calibri" w:eastAsia="Calibri" w:cs="Calibri" w:asciiTheme="minorAscii" w:hAnsiTheme="minorAscii" w:eastAsiaTheme="minorAscii" w:cstheme="minorAscii"/>
        </w:rPr>
        <w:t>Scholarship</w:t>
      </w:r>
      <w:r w:rsidRPr="4600B9C0" w:rsidR="00CE3753">
        <w:rPr>
          <w:rFonts w:ascii="Calibri" w:hAnsi="Calibri" w:eastAsia="Calibri" w:cs="Calibri" w:asciiTheme="minorAscii" w:hAnsiTheme="minorAscii" w:eastAsiaTheme="minorAscii" w:cstheme="minorAscii"/>
        </w:rPr>
        <w:t xml:space="preserve"> 202</w:t>
      </w:r>
      <w:r w:rsidRPr="4600B9C0" w:rsidR="00F77D0F">
        <w:rPr>
          <w:rFonts w:ascii="Calibri" w:hAnsi="Calibri" w:eastAsia="Calibri" w:cs="Calibri" w:asciiTheme="minorAscii" w:hAnsiTheme="minorAscii" w:eastAsiaTheme="minorAscii" w:cstheme="minorAscii"/>
        </w:rPr>
        <w:t>4</w:t>
      </w:r>
    </w:p>
    <w:p w:rsidR="0A4CD939" w:rsidP="2D509D0F" w:rsidRDefault="0A4CD939" w14:paraId="2FF11D48" w14:textId="0DB0AD40">
      <w:pPr>
        <w:pStyle w:val="Normal"/>
        <w:spacing w:beforeAutospacing="on" w:afterAutospacing="on" w:line="240" w:lineRule="auto"/>
        <w:jc w:val="center"/>
        <w:outlineLvl w:val="2"/>
        <w:rPr>
          <w:rFonts w:ascii="Calibri" w:hAnsi="Calibri" w:eastAsia="Calibri" w:cs="Calibri" w:asciiTheme="minorAscii" w:hAnsiTheme="minorAscii" w:eastAsiaTheme="minorAscii" w:cstheme="minorAscii"/>
          <w:b w:val="0"/>
          <w:bCs w:val="0"/>
          <w:i w:val="0"/>
          <w:iCs w:val="0"/>
          <w:caps w:val="0"/>
          <w:smallCaps w:val="0"/>
          <w:strike w:val="0"/>
          <w:dstrike w:val="0"/>
          <w:color w:val="2D2D2D"/>
          <w:sz w:val="24"/>
          <w:szCs w:val="24"/>
          <w:u w:val="none"/>
          <w:lang w:eastAsia="en-US" w:bidi="ar-SA"/>
        </w:rPr>
      </w:pPr>
    </w:p>
    <w:p w:rsidR="0A4CD939" w:rsidP="2D509D0F" w:rsidRDefault="0A4CD939" w14:paraId="5494CFF8" w14:textId="6AE8844E">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strike w:val="0"/>
          <w:dstrike w:val="0"/>
          <w:color w:val="2D2D2D"/>
          <w:sz w:val="24"/>
          <w:szCs w:val="24"/>
          <w:u w:val="none"/>
          <w:lang w:eastAsia="en-US" w:bidi="ar-SA"/>
        </w:rPr>
      </w:pPr>
    </w:p>
    <w:p w:rsidR="13CC8FED" w:rsidP="2073F2C0" w:rsidRDefault="13CC8FED" w14:paraId="585B0D05" w14:textId="0ACB87AC">
      <w:pPr>
        <w:pStyle w:val="Heading2"/>
        <w:spacing w:before="0" w:beforeAutospacing="off" w:after="165"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073F2C0" w:rsidR="7BC5D57E">
        <w:rPr>
          <w:rFonts w:ascii="Calibri" w:hAnsi="Calibri" w:eastAsia="Calibri" w:cs="Calibri" w:asciiTheme="minorAscii" w:hAnsiTheme="minorAscii" w:eastAsiaTheme="minorAscii" w:cstheme="minorAscii"/>
          <w:sz w:val="28"/>
          <w:szCs w:val="28"/>
        </w:rPr>
        <w:t>Guidelines</w:t>
      </w:r>
      <w:r>
        <w:br/>
      </w:r>
      <w:r>
        <w:br/>
      </w:r>
      <w:r w:rsidRPr="2073F2C0" w:rsidR="13CC8FE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ARLIS UK &amp; Ireland (The Art Libraries Society) is pleased to continue its Global Majority Scholarship for 2024/25 entry. </w:t>
      </w:r>
      <w:r w:rsidRPr="2073F2C0" w:rsidR="045E6F5E">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As a small first step towards addressing the ongoing underrepresentation of Black library workers and library workers of colour within art librarianship, ARLIS welcomes </w:t>
      </w:r>
      <w:r w:rsidRPr="2073F2C0" w:rsidR="13CC8FE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applications to the ‘home fees only’ scholarship f</w:t>
      </w:r>
      <w:r w:rsidRPr="2073F2C0" w:rsidR="63B0E1F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rom</w:t>
      </w:r>
      <w:r w:rsidRPr="2073F2C0" w:rsidR="13CC8FE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individual</w:t>
      </w:r>
      <w:r w:rsidRPr="2073F2C0" w:rsidR="1D472E0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s</w:t>
      </w:r>
      <w:r w:rsidRPr="2073F2C0" w:rsidR="2255C728">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from Black, Asian or minority ethnic / Global Majority backgrounds</w:t>
      </w:r>
      <w:r w:rsidRPr="2073F2C0" w:rsidR="2EC7D8D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w:t>
      </w:r>
      <w:r w:rsidRPr="2073F2C0" w:rsidR="7D89104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The scholarship is now in its third year and will be awarded annually (subject to financial stability).</w:t>
      </w:r>
    </w:p>
    <w:p w:rsidR="4D9349DD" w:rsidP="2D509D0F" w:rsidRDefault="4D9349DD" w14:paraId="26601E80" w14:textId="7EC9BB2E">
      <w:pPr>
        <w:spacing w:before="0" w:beforeAutospacing="off" w:after="165"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We acknowledge that art librarianship in the UK and Ireland continues to be overwhelmingly white. The 2015 UK information sector workforce survey found the profession to be 96.7% white. This reinforces the urgency and importance of steps to increase global majority access to qualifications which often remain a prerequisite for entry to the profession and development to senior roles. While we do not uncritically support the need for a qualification to perform valuable work in libraries, we do believe that university fees are a significant barrier to entry for many. The scholarship is a key recommendation of the ARLIS Equity Steering Group, whose work we are grateful for. </w:t>
      </w:r>
    </w:p>
    <w:p w:rsidR="36C162A5" w:rsidP="2D509D0F" w:rsidRDefault="36C162A5" w14:paraId="5294133D" w14:textId="7195A4EC">
      <w:pPr>
        <w:spacing w:before="0" w:beforeAutospacing="off" w:after="165" w:afterAutospacing="of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pPr>
      <w:r w:rsidRPr="2D509D0F" w:rsidR="36C162A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Please share widely with your networks and any eligible individuals who may be interested</w:t>
      </w:r>
      <w:r w:rsidRPr="2D509D0F" w:rsidR="44BF5F0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in this scholarship</w:t>
      </w:r>
      <w:r w:rsidRPr="2D509D0F" w:rsidR="36C162A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w:t>
      </w:r>
    </w:p>
    <w:p w:rsidR="0A4CD939" w:rsidP="2D509D0F" w:rsidRDefault="0A4CD939" w14:paraId="24C9B5EC" w14:textId="0C67644C">
      <w:pPr>
        <w:pStyle w:val="Normal"/>
        <w:spacing w:before="0" w:beforeAutospacing="off" w:after="165" w:afterAutospacing="of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pPr>
    </w:p>
    <w:p w:rsidR="4D9349DD" w:rsidP="2073F2C0" w:rsidRDefault="4D9349DD" w14:paraId="40685688" w14:textId="13B61DD1">
      <w:pPr>
        <w:pStyle w:val="Heading2"/>
        <w:spacing w:before="0" w:beforeAutospacing="off" w:after="165"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073F2C0" w:rsidR="1B7937BC">
        <w:rPr>
          <w:rFonts w:ascii="Calibri" w:hAnsi="Calibri" w:eastAsia="Calibri" w:cs="Calibri" w:asciiTheme="minorAscii" w:hAnsiTheme="minorAscii" w:eastAsiaTheme="minorAscii" w:cstheme="minorAscii"/>
          <w:noProof w:val="0"/>
          <w:lang w:val="en-GB"/>
        </w:rPr>
        <w:t>Eligibility</w:t>
      </w:r>
      <w:r>
        <w:br/>
      </w:r>
      <w:r>
        <w:br/>
      </w:r>
      <w:r w:rsidRPr="2073F2C0"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We welcome applicants f</w:t>
      </w:r>
      <w:r w:rsidRPr="2073F2C0" w:rsidR="5A1E1CE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rom students applying to any UK </w:t>
      </w:r>
      <w:r w:rsidRPr="2073F2C0" w:rsidR="6000812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CILIP-accredited </w:t>
      </w:r>
      <w:r w:rsidRPr="2073F2C0" w:rsidR="5A1E1CE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Library, Information, or Archive Studies postgraduate qualification (MA, MSc, </w:t>
      </w:r>
      <w:r w:rsidRPr="2073F2C0" w:rsidR="5A1E1CE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PgDip</w:t>
      </w:r>
      <w:r w:rsidRPr="2073F2C0" w:rsidR="5A1E1CE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PgCert)</w:t>
      </w:r>
      <w:r w:rsidRPr="2073F2C0" w:rsidR="38A0508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C</w:t>
      </w:r>
      <w:r w:rsidRPr="2073F2C0"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ourses which include modules or studies relevant to art librarianship (such as placements at a member institution) may strengthen an application. Students applying for full-time, or part-time or modular courses are eligible, as are distance learning options. The successful applicant should be eligible for </w:t>
      </w:r>
      <w:r w:rsidRPr="2073F2C0"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Home</w:t>
      </w:r>
      <w:r w:rsidRPr="2073F2C0"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fees</w:t>
      </w:r>
      <w:r w:rsidRPr="2073F2C0" w:rsidR="3D96E95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w:t>
      </w:r>
      <w:r w:rsidRPr="2073F2C0" w:rsidR="3D96E95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in the UK</w:t>
      </w:r>
      <w:r w:rsidRPr="2073F2C0"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w:t>
      </w:r>
    </w:p>
    <w:p w:rsidR="0A4CD939" w:rsidP="2D509D0F" w:rsidRDefault="0A4CD939" w14:paraId="3DAC5FAD" w14:textId="29FCB45F">
      <w:pPr>
        <w:pStyle w:val="Normal"/>
        <w:spacing w:before="0" w:beforeAutospacing="off" w:after="165" w:afterAutospacing="of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pPr>
    </w:p>
    <w:p w:rsidR="73E116C3" w:rsidP="2073F2C0" w:rsidRDefault="73E116C3" w14:paraId="4A9B4F3F" w14:textId="0D3384BD">
      <w:pPr>
        <w:pStyle w:val="Heading2"/>
        <w:spacing w:before="0" w:beforeAutospacing="off" w:after="165"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073F2C0" w:rsidR="6F83E394">
        <w:rPr>
          <w:rFonts w:ascii="Calibri" w:hAnsi="Calibri" w:eastAsia="Calibri" w:cs="Calibri" w:asciiTheme="minorAscii" w:hAnsiTheme="minorAscii" w:eastAsiaTheme="minorAscii" w:cstheme="minorAscii"/>
          <w:noProof w:val="0"/>
          <w:lang w:val="en-GB"/>
        </w:rPr>
        <w:t>Selection</w:t>
      </w:r>
      <w:r w:rsidRPr="2073F2C0" w:rsidR="6F83E394">
        <w:rPr>
          <w:rFonts w:ascii="Calibri" w:hAnsi="Calibri" w:eastAsia="Calibri" w:cs="Calibri" w:asciiTheme="minorAscii" w:hAnsiTheme="minorAscii" w:eastAsiaTheme="minorAscii" w:cstheme="minorAscii"/>
          <w:noProof w:val="0"/>
          <w:lang w:val="en-GB"/>
        </w:rPr>
        <w:t xml:space="preserve"> and evaluation criteria</w:t>
      </w:r>
      <w:r>
        <w:br/>
      </w:r>
      <w:r>
        <w:br/>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S</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election</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will be based on the strength of the application. Evaluation criteria include how the award will</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b</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enefi</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t</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the individual, the interest and relevance of the study or research that will result from undertaking the qualification, and any wider benefits to libraries, librarianship,</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c</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ommunitie</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s</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w:t>
      </w:r>
      <w:r w:rsidRPr="2073F2C0" w:rsidR="73E116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and society. </w:t>
      </w:r>
    </w:p>
    <w:p w:rsidR="73E116C3" w:rsidP="2D509D0F" w:rsidRDefault="73E116C3" w14:paraId="67EB11CD" w14:textId="1A6572CF">
      <w:pPr>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strike w:val="0"/>
          <w:dstrike w:val="0"/>
          <w:color w:val="2D2D2D"/>
          <w:sz w:val="24"/>
          <w:szCs w:val="24"/>
          <w:u w:val="none"/>
          <w:lang w:eastAsia="en-US" w:bidi="ar-SA"/>
        </w:rPr>
      </w:pPr>
      <w:r w:rsidRPr="2D509D0F" w:rsidR="73E116C3">
        <w:rPr>
          <w:rFonts w:ascii="Calibri" w:hAnsi="Calibri" w:eastAsia="Calibri" w:cs="Calibri" w:asciiTheme="minorAscii" w:hAnsiTheme="minorAscii" w:eastAsiaTheme="minorAscii" w:cstheme="minorAscii"/>
          <w:b w:val="0"/>
          <w:bCs w:val="0"/>
          <w:i w:val="0"/>
          <w:iCs w:val="0"/>
          <w:caps w:val="0"/>
          <w:smallCaps w:val="0"/>
          <w:strike w:val="0"/>
          <w:dstrike w:val="0"/>
          <w:color w:val="2D2D2D"/>
          <w:sz w:val="24"/>
          <w:szCs w:val="24"/>
          <w:u w:val="none"/>
          <w:lang w:eastAsia="en-US" w:bidi="ar-SA"/>
        </w:rPr>
        <w:t xml:space="preserve">Priority will be given to applications for Library and Information Studies programmes over Archives and Records Management qualifications, although the award is open to both. Please note that the award is primarily intended to fund a first postgraduate or </w:t>
      </w:r>
      <w:r w:rsidRPr="2D509D0F" w:rsidR="73E116C3">
        <w:rPr>
          <w:rFonts w:ascii="Calibri" w:hAnsi="Calibri" w:eastAsia="Calibri" w:cs="Calibri" w:asciiTheme="minorAscii" w:hAnsiTheme="minorAscii" w:eastAsiaTheme="minorAscii" w:cstheme="minorAscii"/>
          <w:b w:val="0"/>
          <w:bCs w:val="0"/>
          <w:i w:val="0"/>
          <w:iCs w:val="0"/>
          <w:caps w:val="0"/>
          <w:smallCaps w:val="0"/>
          <w:strike w:val="0"/>
          <w:dstrike w:val="0"/>
          <w:color w:val="2D2D2D"/>
          <w:sz w:val="24"/>
          <w:szCs w:val="24"/>
          <w:u w:val="none"/>
          <w:lang w:eastAsia="en-US" w:bidi="ar-SA"/>
        </w:rPr>
        <w:t>Master’s</w:t>
      </w:r>
      <w:r w:rsidRPr="2D509D0F" w:rsidR="73E116C3">
        <w:rPr>
          <w:rFonts w:ascii="Calibri" w:hAnsi="Calibri" w:eastAsia="Calibri" w:cs="Calibri" w:asciiTheme="minorAscii" w:hAnsiTheme="minorAscii" w:eastAsiaTheme="minorAscii" w:cstheme="minorAscii"/>
          <w:b w:val="0"/>
          <w:bCs w:val="0"/>
          <w:i w:val="0"/>
          <w:iCs w:val="0"/>
          <w:caps w:val="0"/>
          <w:smallCaps w:val="0"/>
          <w:strike w:val="0"/>
          <w:dstrike w:val="0"/>
          <w:color w:val="2D2D2D"/>
          <w:sz w:val="24"/>
          <w:szCs w:val="24"/>
          <w:u w:val="none"/>
          <w:lang w:eastAsia="en-US" w:bidi="ar-SA"/>
        </w:rPr>
        <w:t xml:space="preserve"> degree, rather than those who already hold an equivalent level qualification.</w:t>
      </w:r>
    </w:p>
    <w:p w:rsidR="0A4CD939" w:rsidP="2D509D0F" w:rsidRDefault="0A4CD939" w14:paraId="6784E430" w14:textId="265F170D">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strike w:val="0"/>
          <w:dstrike w:val="0"/>
          <w:color w:val="2D2D2D"/>
          <w:sz w:val="24"/>
          <w:szCs w:val="24"/>
          <w:u w:val="none"/>
          <w:lang w:eastAsia="en-US" w:bidi="ar-SA"/>
        </w:rPr>
      </w:pPr>
    </w:p>
    <w:p w:rsidR="260627EF" w:rsidP="2D509D0F" w:rsidRDefault="260627EF" w14:paraId="40B0F7C3" w14:textId="1550F4DE">
      <w:pPr>
        <w:spacing w:before="0" w:beforeAutospacing="off" w:after="165"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260627E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In addition to the fees award, ARLIS is keen to explore options to enhance the scholarship, such as by offering mentorship or a student placement at a relevant institution and would be happy to discuss this with the successful applicant. We would also encourage and support the successful applicant to consider contributing to the Art Libraries Journal or presenting at the ARLIS Annual Conference. While the amount of financial support offered is </w:t>
      </w:r>
      <w:r w:rsidRPr="2D509D0F" w:rsidR="260627E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strictly limited</w:t>
      </w:r>
      <w:r w:rsidRPr="2D509D0F" w:rsidR="260627E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to covering home fees up to a maximum of £12,700, we recognise that difficulties in circumstances may arise and where possible would seek to </w:t>
      </w:r>
      <w:r w:rsidRPr="2D509D0F" w:rsidR="260627E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assist</w:t>
      </w:r>
      <w:r w:rsidRPr="2D509D0F" w:rsidR="260627E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the successful candidate find </w:t>
      </w:r>
      <w:r w:rsidRPr="2D509D0F" w:rsidR="260627E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additional</w:t>
      </w:r>
      <w:r w:rsidRPr="2D509D0F" w:rsidR="260627E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opportunities if they struggled to continue their studies.</w:t>
      </w:r>
    </w:p>
    <w:p w:rsidR="0A4CD939" w:rsidP="2D509D0F" w:rsidRDefault="0A4CD939" w14:paraId="4B595D50" w14:textId="0FF3F214">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strike w:val="0"/>
          <w:dstrike w:val="0"/>
          <w:color w:val="2D2D2D"/>
          <w:sz w:val="24"/>
          <w:szCs w:val="24"/>
          <w:u w:val="none"/>
          <w:lang w:eastAsia="en-US" w:bidi="ar-SA"/>
        </w:rPr>
      </w:pPr>
    </w:p>
    <w:p w:rsidR="1CE95BEE" w:rsidP="2073F2C0" w:rsidRDefault="1CE95BEE" w14:paraId="31FC2E37" w14:textId="2BF11B34">
      <w:pPr>
        <w:pStyle w:val="Normal"/>
        <w:spacing w:before="0" w:beforeAutospacing="off" w:after="165" w:afterAutospacing="of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pPr>
      <w:r w:rsidRPr="2073F2C0" w:rsidR="1CE95BEE">
        <w:rPr>
          <w:rStyle w:val="Heading2Char"/>
          <w:rFonts w:ascii="Calibri" w:hAnsi="Calibri" w:eastAsia="Calibri" w:cs="Calibri" w:asciiTheme="minorAscii" w:hAnsiTheme="minorAscii" w:eastAsiaTheme="minorAscii" w:cstheme="minorAscii"/>
        </w:rPr>
        <w:t>Value</w:t>
      </w:r>
      <w:r>
        <w:br/>
      </w:r>
      <w:r>
        <w:br/>
      </w:r>
      <w:r w:rsidRPr="2073F2C0" w:rsidR="1CE95BEE">
        <w:rPr>
          <w:rFonts w:ascii="Calibri" w:hAnsi="Calibri" w:eastAsia="Calibri" w:cs="Calibri" w:asciiTheme="minorAscii" w:hAnsiTheme="minorAscii" w:eastAsiaTheme="minorAscii" w:cstheme="minorAscii"/>
          <w:b w:val="0"/>
          <w:bCs w:val="0"/>
          <w:sz w:val="24"/>
          <w:szCs w:val="24"/>
          <w:lang w:eastAsia="en-GB"/>
        </w:rPr>
        <w:t xml:space="preserve">Home fees only award for a </w:t>
      </w:r>
      <w:hyperlink r:id="R49da72cb81af4870">
        <w:r w:rsidRPr="2073F2C0" w:rsidR="1CE95BEE">
          <w:rPr>
            <w:rStyle w:val="Hyperlink"/>
            <w:rFonts w:ascii="Calibri" w:hAnsi="Calibri" w:eastAsia="Calibri" w:cs="Calibri" w:asciiTheme="minorAscii" w:hAnsiTheme="minorAscii" w:eastAsiaTheme="minorAscii" w:cstheme="minorAscii"/>
            <w:b w:val="0"/>
            <w:bCs w:val="0"/>
            <w:sz w:val="24"/>
            <w:szCs w:val="24"/>
            <w:lang w:eastAsia="en-GB"/>
          </w:rPr>
          <w:t>CILIP accredited UK postgraduate course</w:t>
        </w:r>
      </w:hyperlink>
      <w:r w:rsidRPr="2073F2C0" w:rsidR="1CE95BEE">
        <w:rPr>
          <w:rFonts w:ascii="Calibri" w:hAnsi="Calibri" w:eastAsia="Calibri" w:cs="Calibri" w:asciiTheme="minorAscii" w:hAnsiTheme="minorAscii" w:eastAsiaTheme="minorAscii" w:cstheme="minorAscii"/>
          <w:b w:val="0"/>
          <w:bCs w:val="0"/>
          <w:sz w:val="24"/>
          <w:szCs w:val="24"/>
          <w:lang w:eastAsia="en-GB"/>
        </w:rPr>
        <w:t xml:space="preserve"> (up to £12,700)</w:t>
      </w:r>
      <w:r w:rsidRPr="2073F2C0" w:rsidR="05589A88">
        <w:rPr>
          <w:rFonts w:ascii="Calibri" w:hAnsi="Calibri" w:eastAsia="Calibri" w:cs="Calibri" w:asciiTheme="minorAscii" w:hAnsiTheme="minorAscii" w:eastAsiaTheme="minorAscii" w:cstheme="minorAscii"/>
          <w:b w:val="0"/>
          <w:bCs w:val="0"/>
          <w:sz w:val="24"/>
          <w:szCs w:val="24"/>
          <w:lang w:eastAsia="en-GB"/>
        </w:rPr>
        <w:t xml:space="preserve">. </w:t>
      </w:r>
      <w:r w:rsidRPr="2073F2C0" w:rsidR="05589A88">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Fees will be paid directly to the university.</w:t>
      </w:r>
    </w:p>
    <w:p w:rsidR="0A4CD939" w:rsidP="2D509D0F" w:rsidRDefault="0A4CD939" w14:paraId="28745A89" w14:textId="6AE5B9C2">
      <w:pPr>
        <w:pStyle w:val="Normal"/>
        <w:spacing w:beforeAutospacing="on" w:afterAutospacing="on" w:line="240" w:lineRule="auto"/>
        <w:rPr>
          <w:rFonts w:ascii="Calibri" w:hAnsi="Calibri" w:eastAsia="Calibri" w:cs="Calibri" w:asciiTheme="minorAscii" w:hAnsiTheme="minorAscii" w:eastAsiaTheme="minorAscii" w:cstheme="minorAscii"/>
          <w:b w:val="1"/>
          <w:bCs w:val="1"/>
          <w:sz w:val="24"/>
          <w:szCs w:val="24"/>
          <w:lang w:eastAsia="en-GB"/>
        </w:rPr>
      </w:pPr>
    </w:p>
    <w:p w:rsidR="62B6B6CC" w:rsidP="2D509D0F" w:rsidRDefault="62B6B6CC" w14:paraId="3D2DBC09" w14:textId="37B524C9">
      <w:pPr>
        <w:pStyle w:val="Heading2"/>
        <w:rPr>
          <w:rFonts w:ascii="Calibri" w:hAnsi="Calibri" w:eastAsia="Calibri" w:cs="Calibri" w:asciiTheme="minorAscii" w:hAnsiTheme="minorAscii" w:eastAsiaTheme="minorAscii" w:cstheme="minorAscii"/>
          <w:b w:val="1"/>
          <w:bCs w:val="1"/>
          <w:sz w:val="24"/>
          <w:szCs w:val="24"/>
          <w:lang w:eastAsia="en-GB"/>
        </w:rPr>
      </w:pPr>
      <w:r w:rsidRPr="2073F2C0" w:rsidR="62B6B6CC">
        <w:rPr>
          <w:rFonts w:ascii="Calibri" w:hAnsi="Calibri" w:eastAsia="Calibri" w:cs="Calibri" w:asciiTheme="minorAscii" w:hAnsiTheme="minorAscii" w:eastAsiaTheme="minorAscii" w:cstheme="minorAscii"/>
        </w:rPr>
        <w:t>Application and enquiries</w:t>
      </w:r>
    </w:p>
    <w:p w:rsidR="4D9349DD" w:rsidP="2073F2C0" w:rsidRDefault="4D9349DD" w14:paraId="0399ADCD" w14:textId="74E8CDEB">
      <w:pPr>
        <w:spacing w:before="0" w:beforeAutospacing="on" w:after="165" w:afterAutospacing="on" w:line="240" w:lineRule="auto"/>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br/>
      </w:r>
      <w:r w:rsidRPr="2073F2C0" w:rsidR="1CE95BEE">
        <w:rPr>
          <w:rFonts w:ascii="Calibri" w:hAnsi="Calibri" w:eastAsia="Calibri" w:cs="Calibri" w:asciiTheme="minorAscii" w:hAnsiTheme="minorAscii" w:eastAsiaTheme="minorAscii" w:cstheme="minorAscii"/>
          <w:b w:val="0"/>
          <w:bCs w:val="0"/>
          <w:sz w:val="24"/>
          <w:szCs w:val="24"/>
          <w:lang w:eastAsia="en-GB"/>
        </w:rPr>
        <w:t xml:space="preserve">Please carefully read the guidance then complete </w:t>
      </w:r>
      <w:hyperlink r:id="R26634984262a48e7">
        <w:r w:rsidRPr="2073F2C0" w:rsidR="1CE95BEE">
          <w:rPr>
            <w:rStyle w:val="Hyperlink"/>
            <w:rFonts w:ascii="Calibri" w:hAnsi="Calibri" w:eastAsia="Calibri" w:cs="Calibri" w:asciiTheme="minorAscii" w:hAnsiTheme="minorAscii" w:eastAsiaTheme="minorAscii" w:cstheme="minorAscii"/>
            <w:b w:val="0"/>
            <w:bCs w:val="0"/>
            <w:sz w:val="24"/>
            <w:szCs w:val="24"/>
            <w:lang w:eastAsia="en-GB"/>
          </w:rPr>
          <w:t xml:space="preserve">the application form </w:t>
        </w:r>
        <w:r w:rsidRPr="2073F2C0" w:rsidR="31E4881F">
          <w:rPr>
            <w:rStyle w:val="Hyperlink"/>
            <w:rFonts w:ascii="Calibri" w:hAnsi="Calibri" w:eastAsia="Calibri" w:cs="Calibri" w:asciiTheme="minorAscii" w:hAnsiTheme="minorAscii" w:eastAsiaTheme="minorAscii" w:cstheme="minorAscii"/>
            <w:b w:val="0"/>
            <w:bCs w:val="0"/>
            <w:sz w:val="24"/>
            <w:szCs w:val="24"/>
            <w:lang w:eastAsia="en-GB"/>
          </w:rPr>
          <w:t>available on the website</w:t>
        </w:r>
      </w:hyperlink>
      <w:r w:rsidRPr="2073F2C0" w:rsidR="31E4881F">
        <w:rPr>
          <w:rFonts w:ascii="Calibri" w:hAnsi="Calibri" w:eastAsia="Calibri" w:cs="Calibri" w:asciiTheme="minorAscii" w:hAnsiTheme="minorAscii" w:eastAsiaTheme="minorAscii" w:cstheme="minorAscii"/>
          <w:b w:val="0"/>
          <w:bCs w:val="0"/>
          <w:sz w:val="24"/>
          <w:szCs w:val="24"/>
          <w:lang w:eastAsia="en-GB"/>
        </w:rPr>
        <w:t>. E</w:t>
      </w:r>
      <w:r w:rsidRPr="2073F2C0" w:rsidR="1CE95BEE">
        <w:rPr>
          <w:rFonts w:ascii="Calibri" w:hAnsi="Calibri" w:eastAsia="Calibri" w:cs="Calibri" w:asciiTheme="minorAscii" w:hAnsiTheme="minorAscii" w:eastAsiaTheme="minorAscii" w:cstheme="minorAscii"/>
          <w:b w:val="0"/>
          <w:bCs w:val="0"/>
          <w:sz w:val="24"/>
          <w:szCs w:val="24"/>
          <w:lang w:eastAsia="en-GB"/>
        </w:rPr>
        <w:t xml:space="preserve">mail your completed application to: </w:t>
      </w:r>
      <w:hyperlink r:id="Rbb491327465d4adf">
        <w:r w:rsidRPr="2073F2C0" w:rsidR="1CE95BEE">
          <w:rPr>
            <w:rStyle w:val="Hyperlink"/>
            <w:rFonts w:ascii="Calibri" w:hAnsi="Calibri" w:eastAsia="Calibri" w:cs="Calibri" w:asciiTheme="minorAscii" w:hAnsiTheme="minorAscii" w:eastAsiaTheme="minorAscii" w:cstheme="minorAscii"/>
            <w:b w:val="0"/>
            <w:bCs w:val="0"/>
            <w:sz w:val="24"/>
            <w:szCs w:val="24"/>
          </w:rPr>
          <w:t>info@arlis.net</w:t>
        </w:r>
        <w:r>
          <w:br/>
        </w:r>
        <w:r>
          <w:br/>
        </w:r>
      </w:hyperlink>
      <w:r w:rsidRPr="2073F2C0" w:rsidR="6D3C9E43">
        <w:rPr>
          <w:rFonts w:ascii="Calibri" w:hAnsi="Calibri" w:eastAsia="Calibri" w:cs="Calibri" w:asciiTheme="minorAscii" w:hAnsiTheme="minorAscii" w:eastAsiaTheme="minorAscii" w:cstheme="minorAscii"/>
          <w:b w:val="1"/>
          <w:bCs w:val="1"/>
          <w:sz w:val="24"/>
          <w:szCs w:val="24"/>
          <w:lang w:eastAsia="en-GB"/>
        </w:rPr>
        <w:t>Deadline for applications: 23:59 on Sunday 2 June 2024</w:t>
      </w:r>
      <w:r w:rsidRPr="2073F2C0" w:rsidR="575450D3">
        <w:rPr>
          <w:rFonts w:ascii="Calibri" w:hAnsi="Calibri" w:eastAsia="Calibri" w:cs="Calibri" w:asciiTheme="minorAscii" w:hAnsiTheme="minorAscii" w:eastAsiaTheme="minorAscii" w:cstheme="minorAscii"/>
          <w:b w:val="1"/>
          <w:bCs w:val="1"/>
          <w:sz w:val="24"/>
          <w:szCs w:val="24"/>
          <w:lang w:eastAsia="en-GB"/>
        </w:rPr>
        <w:t xml:space="preserve">. </w:t>
      </w:r>
      <w:r>
        <w:br/>
      </w:r>
      <w:r>
        <w:br/>
      </w:r>
      <w:r w:rsidRPr="2073F2C0" w:rsidR="6D3C9E43">
        <w:rPr>
          <w:rFonts w:ascii="Calibri" w:hAnsi="Calibri" w:eastAsia="Calibri" w:cs="Calibri" w:asciiTheme="minorAscii" w:hAnsiTheme="minorAscii" w:eastAsiaTheme="minorAscii" w:cstheme="minorAscii"/>
          <w:b w:val="0"/>
          <w:bCs w:val="0"/>
          <w:i w:val="0"/>
          <w:iCs w:val="0"/>
          <w:caps w:val="0"/>
          <w:smallCaps w:val="0"/>
          <w:strike w:val="0"/>
          <w:dstrike w:val="0"/>
          <w:color w:val="2D2D2D"/>
          <w:sz w:val="24"/>
          <w:szCs w:val="24"/>
          <w:u w:val="none"/>
          <w:lang w:eastAsia="en-US" w:bidi="ar-SA"/>
        </w:rPr>
        <w:t>The successful applicant will be notified no later than the beginning of July 2024.</w:t>
      </w:r>
      <w:r>
        <w:br/>
      </w:r>
      <w:r>
        <w:br/>
      </w:r>
      <w:r w:rsidRPr="2073F2C0"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Enquiries can be directed to </w:t>
      </w:r>
      <w:hyperlink r:id="Rdec31336b9ee43bd">
        <w:r w:rsidRPr="2073F2C0" w:rsidR="4D9349D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GB"/>
          </w:rPr>
          <w:t>info@arlis.net</w:t>
        </w:r>
      </w:hyperlink>
      <w:r w:rsidRPr="2073F2C0"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w:t>
      </w:r>
    </w:p>
    <w:p w:rsidR="4D9349DD" w:rsidP="2D509D0F" w:rsidRDefault="4D9349DD" w14:paraId="3C874525" w14:textId="2FDC83A2">
      <w:pPr>
        <w:spacing w:before="0" w:beforeAutospacing="off" w:after="165"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w:t>
      </w:r>
    </w:p>
    <w:p w:rsidR="4D9349DD" w:rsidP="2D509D0F" w:rsidRDefault="4D9349DD" w14:paraId="0D43B61B" w14:textId="6BC95436">
      <w:pPr>
        <w:spacing w:before="0" w:beforeAutospacing="off" w:after="165"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2D2D2D"/>
          <w:sz w:val="24"/>
          <w:szCs w:val="24"/>
          <w:u w:val="none"/>
          <w:lang w:val="en-GB"/>
        </w:rPr>
        <w:t>Guidelines</w:t>
      </w:r>
    </w:p>
    <w:p w:rsidR="4D9349DD" w:rsidP="2D509D0F" w:rsidRDefault="4D9349DD" w14:paraId="14ED8BBB" w14:textId="48C44D6F">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Membership of ARLIS is not a requirement but evidence of engagement with art libraries and archives will </w:t>
      </w: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benefit</w:t>
      </w: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an application. </w:t>
      </w:r>
    </w:p>
    <w:p w:rsidR="4D9349DD" w:rsidP="2D509D0F" w:rsidRDefault="4D9349DD" w14:paraId="5396F787" w14:textId="4A72923C">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Employment or experience of working in art libraries and archives is not </w:t>
      </w: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required</w:t>
      </w: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w:t>
      </w:r>
    </w:p>
    <w:p w:rsidR="4D9349DD" w:rsidP="2D509D0F" w:rsidRDefault="4D9349DD" w14:paraId="16200B89" w14:textId="633B7E01">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Current officers and Council members of ARLIS/UK &amp; Ireland are eligible to apply however, Grant Panel members are not eligible.</w:t>
      </w:r>
    </w:p>
    <w:p w:rsidR="4D9349DD" w:rsidP="2D509D0F" w:rsidRDefault="4D9349DD" w14:paraId="3052CEAF" w14:textId="1D16B087">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Applications for this round of the scholarship must be to </w:t>
      </w: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commence</w:t>
      </w: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study in 2024. The scholarship will be advertised again next year for entry in the 2025/26 academic year. </w:t>
      </w:r>
    </w:p>
    <w:p w:rsidR="4D9349DD" w:rsidP="2D509D0F" w:rsidRDefault="4D9349DD" w14:paraId="0B9FD728" w14:textId="5D79AAE9">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Within six months of the commencing study, the recipient of the scholarship shall present a written reflection of 1000-1500 words to ARLIS Council, for publication on the ARLIS website. </w:t>
      </w:r>
    </w:p>
    <w:p w:rsidR="4D9349DD" w:rsidP="2D509D0F" w:rsidRDefault="4D9349DD" w14:paraId="488BF2F9" w14:textId="5717DE28">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If an application is not successful, it may be resubmitted the following year.</w:t>
      </w:r>
    </w:p>
    <w:p w:rsidR="4D9349DD" w:rsidP="2D509D0F" w:rsidRDefault="4D9349DD" w14:paraId="0CC46C42" w14:textId="5D1B83D8">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The Grants Panel may request further information or request clarification of details included in the application.</w:t>
      </w:r>
    </w:p>
    <w:p w:rsidR="4D9349DD" w:rsidP="2D509D0F" w:rsidRDefault="4D9349DD" w14:paraId="5ADBDCF8" w14:textId="582ABE94">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The decisions of the Grants Panel and ARLIS Council shall be final, and no correspondence </w:t>
      </w: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regarding</w:t>
      </w: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 xml:space="preserve"> them shall be </w:t>
      </w: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entered into</w:t>
      </w: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w:t>
      </w:r>
    </w:p>
    <w:p w:rsidR="4D9349DD" w:rsidP="2D509D0F" w:rsidRDefault="4D9349DD" w14:paraId="0B86B34C" w14:textId="6853D600">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If the successful scholarship applicant is not awarded a place on a university course or does not take it up, ARLIS Council may make the award to the runner up candidate. The original candidate can reapply the following year.</w:t>
      </w:r>
    </w:p>
    <w:p w:rsidR="0A4CD939" w:rsidP="2D509D0F" w:rsidRDefault="0A4CD939" w14:paraId="138C51E3" w14:textId="4EBE5951">
      <w:pPr>
        <w:pStyle w:val="ListParagraph"/>
        <w:numPr>
          <w:ilvl w:val="0"/>
          <w:numId w:val="3"/>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noProof w:val="0"/>
          <w:color w:val="2D2D2D"/>
          <w:sz w:val="24"/>
          <w:szCs w:val="24"/>
          <w:lang w:val="en-GB"/>
        </w:rPr>
      </w:pPr>
      <w:r w:rsidRPr="2D509D0F" w:rsidR="4D9349D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D2D2D"/>
          <w:sz w:val="24"/>
          <w:szCs w:val="24"/>
          <w:u w:val="none"/>
          <w:lang w:val="en-GB"/>
        </w:rPr>
        <w:t>ARLIS Council reserves the right to make no award if no suitable application is received.</w:t>
      </w:r>
    </w:p>
    <w:sectPr w:rsidRPr="006D7545" w:rsidR="006D7545" w:rsidSect="00A675CC">
      <w:head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75CC" w:rsidP="002A4257" w:rsidRDefault="00A675CC" w14:paraId="4757C376" w14:textId="77777777">
      <w:pPr>
        <w:spacing w:after="0" w:line="240" w:lineRule="auto"/>
      </w:pPr>
      <w:r>
        <w:separator/>
      </w:r>
    </w:p>
  </w:endnote>
  <w:endnote w:type="continuationSeparator" w:id="0">
    <w:p w:rsidR="00A675CC" w:rsidP="002A4257" w:rsidRDefault="00A675CC" w14:paraId="48A4DC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ngsBureauGrot ThreeSeven">
    <w:altName w:val="Calibri"/>
    <w:charset w:val="00"/>
    <w:family w:val="auto"/>
    <w:pitch w:val="variable"/>
    <w:sig w:usb0="00000003" w:usb1="00000000" w:usb2="00000000" w:usb3="00000000" w:csb0="00000001" w:csb1="00000000"/>
  </w:font>
  <w:font w:name="KingsBureauGrot FiveOne">
    <w:altName w:val="Calibri"/>
    <w:charset w:val="00"/>
    <w:family w:val="auto"/>
    <w:pitch w:val="variable"/>
    <w:sig w:usb0="00000003" w:usb1="00000000" w:usb2="00000000" w:usb3="00000000" w:csb0="00000001" w:csb1="00000000"/>
  </w:font>
  <w:font w:name="Kings Caslon Display">
    <w:altName w:val="Calibri"/>
    <w:charset w:val="00"/>
    <w:family w:val="auto"/>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75CC" w:rsidP="002A4257" w:rsidRDefault="00A675CC" w14:paraId="74F9EC5E" w14:textId="77777777">
      <w:pPr>
        <w:spacing w:after="0" w:line="240" w:lineRule="auto"/>
      </w:pPr>
      <w:r>
        <w:separator/>
      </w:r>
    </w:p>
  </w:footnote>
  <w:footnote w:type="continuationSeparator" w:id="0">
    <w:p w:rsidR="00A675CC" w:rsidP="002A4257" w:rsidRDefault="00A675CC" w14:paraId="67E821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722" w:rsidRDefault="00DE6722" w14:paraId="6D62D0B8" w14:textId="2A6C0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24df656b"/>
    <w:multiLevelType xmlns:w="http://schemas.openxmlformats.org/wordprocessingml/2006/main" w:val="hybridMultilevel"/>
    <w:lvl xmlns:w="http://schemas.openxmlformats.org/wordprocessingml/2006/main" w:ilvl="0">
      <w:start w:val="10"/>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b79f89"/>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53fd6e"/>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2100e8"/>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64cb0ea"/>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e7a2e73"/>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afa6a4c"/>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6d52bb6"/>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cc88b20"/>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f45b0d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0AF0196"/>
    <w:multiLevelType w:val="hybridMultilevel"/>
    <w:tmpl w:val="4CBE6E1E"/>
    <w:lvl w:ilvl="0" w:tplc="C300606A">
      <w:start w:val="1"/>
      <w:numFmt w:val="lowerLetter"/>
      <w:lvlText w:val="%1."/>
      <w:lvlJc w:val="left"/>
      <w:pPr>
        <w:ind w:left="1476" w:hanging="360"/>
      </w:pPr>
      <w:rPr>
        <w:rFonts w:hint="default"/>
        <w:color w:val="000000"/>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 w15:restartNumberingAfterBreak="0">
    <w:nsid w:val="609D2D4D"/>
    <w:multiLevelType w:val="multilevel"/>
    <w:tmpl w:val="21922D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1726175432">
    <w:abstractNumId w:val="0"/>
  </w:num>
  <w:num w:numId="2" w16cid:durableId="41100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5E"/>
    <w:rsid w:val="00005B3D"/>
    <w:rsid w:val="00036BD6"/>
    <w:rsid w:val="000528EB"/>
    <w:rsid w:val="00053D3F"/>
    <w:rsid w:val="000635DA"/>
    <w:rsid w:val="000704E4"/>
    <w:rsid w:val="0008118D"/>
    <w:rsid w:val="00084196"/>
    <w:rsid w:val="00084B02"/>
    <w:rsid w:val="0009259C"/>
    <w:rsid w:val="000A5C48"/>
    <w:rsid w:val="000B067F"/>
    <w:rsid w:val="000C74EF"/>
    <w:rsid w:val="000D43D7"/>
    <w:rsid w:val="000D4450"/>
    <w:rsid w:val="000D6A4A"/>
    <w:rsid w:val="000E2D0A"/>
    <w:rsid w:val="001219BE"/>
    <w:rsid w:val="00137280"/>
    <w:rsid w:val="001518B6"/>
    <w:rsid w:val="001920E4"/>
    <w:rsid w:val="001D3849"/>
    <w:rsid w:val="001E39CA"/>
    <w:rsid w:val="001F5CD4"/>
    <w:rsid w:val="00215AC5"/>
    <w:rsid w:val="00221424"/>
    <w:rsid w:val="00245969"/>
    <w:rsid w:val="00263298"/>
    <w:rsid w:val="00264D9B"/>
    <w:rsid w:val="002806F8"/>
    <w:rsid w:val="0028260B"/>
    <w:rsid w:val="002A4257"/>
    <w:rsid w:val="002A59B5"/>
    <w:rsid w:val="002A6622"/>
    <w:rsid w:val="002C7BB9"/>
    <w:rsid w:val="002E0E5E"/>
    <w:rsid w:val="002E5D45"/>
    <w:rsid w:val="002E65C4"/>
    <w:rsid w:val="002E72F7"/>
    <w:rsid w:val="0031541E"/>
    <w:rsid w:val="0033750E"/>
    <w:rsid w:val="00342E15"/>
    <w:rsid w:val="00353D22"/>
    <w:rsid w:val="00353EEF"/>
    <w:rsid w:val="00353F63"/>
    <w:rsid w:val="00355F56"/>
    <w:rsid w:val="003600C4"/>
    <w:rsid w:val="00367253"/>
    <w:rsid w:val="00367BFD"/>
    <w:rsid w:val="00381636"/>
    <w:rsid w:val="00391649"/>
    <w:rsid w:val="003D4DCA"/>
    <w:rsid w:val="003D5EA7"/>
    <w:rsid w:val="003E5811"/>
    <w:rsid w:val="003F1B35"/>
    <w:rsid w:val="003F63EC"/>
    <w:rsid w:val="003F6F6B"/>
    <w:rsid w:val="00404D7F"/>
    <w:rsid w:val="004333EA"/>
    <w:rsid w:val="004470C3"/>
    <w:rsid w:val="00457EBF"/>
    <w:rsid w:val="00482D59"/>
    <w:rsid w:val="00486346"/>
    <w:rsid w:val="004D700C"/>
    <w:rsid w:val="004E38EC"/>
    <w:rsid w:val="004F3D0D"/>
    <w:rsid w:val="00504FE7"/>
    <w:rsid w:val="00515A7C"/>
    <w:rsid w:val="00517963"/>
    <w:rsid w:val="005408C6"/>
    <w:rsid w:val="00543044"/>
    <w:rsid w:val="00574000"/>
    <w:rsid w:val="005C0537"/>
    <w:rsid w:val="005C0ED9"/>
    <w:rsid w:val="005D0C4D"/>
    <w:rsid w:val="005E2471"/>
    <w:rsid w:val="005E43AD"/>
    <w:rsid w:val="005E4622"/>
    <w:rsid w:val="005F5B6B"/>
    <w:rsid w:val="0061143A"/>
    <w:rsid w:val="00616941"/>
    <w:rsid w:val="00636E87"/>
    <w:rsid w:val="0065353B"/>
    <w:rsid w:val="0067663D"/>
    <w:rsid w:val="00677617"/>
    <w:rsid w:val="00684D93"/>
    <w:rsid w:val="0069599E"/>
    <w:rsid w:val="006D7545"/>
    <w:rsid w:val="006E1012"/>
    <w:rsid w:val="006F3F5C"/>
    <w:rsid w:val="00705DE8"/>
    <w:rsid w:val="00711F79"/>
    <w:rsid w:val="00725991"/>
    <w:rsid w:val="00737293"/>
    <w:rsid w:val="007426C9"/>
    <w:rsid w:val="007433AD"/>
    <w:rsid w:val="007447CC"/>
    <w:rsid w:val="00752B83"/>
    <w:rsid w:val="00791A94"/>
    <w:rsid w:val="007B527F"/>
    <w:rsid w:val="007C5D83"/>
    <w:rsid w:val="007F7596"/>
    <w:rsid w:val="0082685F"/>
    <w:rsid w:val="00831091"/>
    <w:rsid w:val="00845E8F"/>
    <w:rsid w:val="00851717"/>
    <w:rsid w:val="00866A3C"/>
    <w:rsid w:val="00867C33"/>
    <w:rsid w:val="0089636D"/>
    <w:rsid w:val="008B3B48"/>
    <w:rsid w:val="008C3B71"/>
    <w:rsid w:val="008C65C0"/>
    <w:rsid w:val="008D1D3A"/>
    <w:rsid w:val="008E6889"/>
    <w:rsid w:val="008F0D15"/>
    <w:rsid w:val="008F32FD"/>
    <w:rsid w:val="00900B73"/>
    <w:rsid w:val="00906C78"/>
    <w:rsid w:val="00911E32"/>
    <w:rsid w:val="0091540D"/>
    <w:rsid w:val="00917387"/>
    <w:rsid w:val="00930D51"/>
    <w:rsid w:val="009403C1"/>
    <w:rsid w:val="00944514"/>
    <w:rsid w:val="00972B08"/>
    <w:rsid w:val="009776C0"/>
    <w:rsid w:val="009868F6"/>
    <w:rsid w:val="009A3665"/>
    <w:rsid w:val="00A113E7"/>
    <w:rsid w:val="00A16992"/>
    <w:rsid w:val="00A174F0"/>
    <w:rsid w:val="00A26104"/>
    <w:rsid w:val="00A41FF1"/>
    <w:rsid w:val="00A57EDF"/>
    <w:rsid w:val="00A670EC"/>
    <w:rsid w:val="00A675CC"/>
    <w:rsid w:val="00AB1002"/>
    <w:rsid w:val="00AC2235"/>
    <w:rsid w:val="00AD14B3"/>
    <w:rsid w:val="00AE709F"/>
    <w:rsid w:val="00AF79DC"/>
    <w:rsid w:val="00B05650"/>
    <w:rsid w:val="00B06946"/>
    <w:rsid w:val="00B16FD6"/>
    <w:rsid w:val="00B213D9"/>
    <w:rsid w:val="00B21FC1"/>
    <w:rsid w:val="00B378C1"/>
    <w:rsid w:val="00B839DE"/>
    <w:rsid w:val="00B840AD"/>
    <w:rsid w:val="00BB50AC"/>
    <w:rsid w:val="00BE79DB"/>
    <w:rsid w:val="00BF02E3"/>
    <w:rsid w:val="00BF507C"/>
    <w:rsid w:val="00C3771D"/>
    <w:rsid w:val="00C4143D"/>
    <w:rsid w:val="00C43DDD"/>
    <w:rsid w:val="00C52F4B"/>
    <w:rsid w:val="00C53880"/>
    <w:rsid w:val="00C55B96"/>
    <w:rsid w:val="00C71A3B"/>
    <w:rsid w:val="00C74987"/>
    <w:rsid w:val="00C755F3"/>
    <w:rsid w:val="00C853C8"/>
    <w:rsid w:val="00CB7E12"/>
    <w:rsid w:val="00CE3753"/>
    <w:rsid w:val="00D027AE"/>
    <w:rsid w:val="00D15E03"/>
    <w:rsid w:val="00D22205"/>
    <w:rsid w:val="00D229B8"/>
    <w:rsid w:val="00D2481F"/>
    <w:rsid w:val="00D55157"/>
    <w:rsid w:val="00D951AD"/>
    <w:rsid w:val="00DD5C4C"/>
    <w:rsid w:val="00DE6722"/>
    <w:rsid w:val="00E14050"/>
    <w:rsid w:val="00E42211"/>
    <w:rsid w:val="00E42FA3"/>
    <w:rsid w:val="00E7211E"/>
    <w:rsid w:val="00E7639B"/>
    <w:rsid w:val="00EC0FB7"/>
    <w:rsid w:val="00EC663B"/>
    <w:rsid w:val="00EE1830"/>
    <w:rsid w:val="00F01E0F"/>
    <w:rsid w:val="00F14925"/>
    <w:rsid w:val="00F40E2B"/>
    <w:rsid w:val="00F53C03"/>
    <w:rsid w:val="00F5425C"/>
    <w:rsid w:val="00F7022F"/>
    <w:rsid w:val="00F77D0F"/>
    <w:rsid w:val="00F87F4C"/>
    <w:rsid w:val="00FA3778"/>
    <w:rsid w:val="00FB1061"/>
    <w:rsid w:val="00FB6E4C"/>
    <w:rsid w:val="00FD12E0"/>
    <w:rsid w:val="00FF1728"/>
    <w:rsid w:val="00FF2B4B"/>
    <w:rsid w:val="045E6F5E"/>
    <w:rsid w:val="05589A88"/>
    <w:rsid w:val="06AAAC26"/>
    <w:rsid w:val="07FEA56C"/>
    <w:rsid w:val="0A4CD939"/>
    <w:rsid w:val="0B06217E"/>
    <w:rsid w:val="0F185CD6"/>
    <w:rsid w:val="1105DC64"/>
    <w:rsid w:val="135696E5"/>
    <w:rsid w:val="13CC8FED"/>
    <w:rsid w:val="15879E5A"/>
    <w:rsid w:val="158F8BE0"/>
    <w:rsid w:val="159762F5"/>
    <w:rsid w:val="17236EBB"/>
    <w:rsid w:val="18C72CA2"/>
    <w:rsid w:val="1B7937BC"/>
    <w:rsid w:val="1BEF30C4"/>
    <w:rsid w:val="1CE95BEE"/>
    <w:rsid w:val="1D472E0A"/>
    <w:rsid w:val="2073F2C0"/>
    <w:rsid w:val="2255C728"/>
    <w:rsid w:val="260627EF"/>
    <w:rsid w:val="28DD506C"/>
    <w:rsid w:val="2CABC3C5"/>
    <w:rsid w:val="2D509D0F"/>
    <w:rsid w:val="2E3D0C52"/>
    <w:rsid w:val="2EC7D8DF"/>
    <w:rsid w:val="31E4881F"/>
    <w:rsid w:val="328432B2"/>
    <w:rsid w:val="34FA9DA9"/>
    <w:rsid w:val="36966E0A"/>
    <w:rsid w:val="36C162A5"/>
    <w:rsid w:val="3757A3D5"/>
    <w:rsid w:val="38323E6B"/>
    <w:rsid w:val="38A05086"/>
    <w:rsid w:val="3A8F4497"/>
    <w:rsid w:val="3B69DF2D"/>
    <w:rsid w:val="3D96E955"/>
    <w:rsid w:val="3DA61275"/>
    <w:rsid w:val="4117EAE6"/>
    <w:rsid w:val="44BF5F02"/>
    <w:rsid w:val="4600B9C0"/>
    <w:rsid w:val="46AC91D4"/>
    <w:rsid w:val="48486235"/>
    <w:rsid w:val="49E43296"/>
    <w:rsid w:val="4D9349DD"/>
    <w:rsid w:val="4EB7A3B9"/>
    <w:rsid w:val="52D1CC97"/>
    <w:rsid w:val="56A0297F"/>
    <w:rsid w:val="56C2DC20"/>
    <w:rsid w:val="575450D3"/>
    <w:rsid w:val="57A53DBA"/>
    <w:rsid w:val="5A1E1CED"/>
    <w:rsid w:val="5DC62F6B"/>
    <w:rsid w:val="5E147F3E"/>
    <w:rsid w:val="5E58FB15"/>
    <w:rsid w:val="5F972742"/>
    <w:rsid w:val="6000812F"/>
    <w:rsid w:val="62B6B6CC"/>
    <w:rsid w:val="63B0E1F6"/>
    <w:rsid w:val="660E3FDB"/>
    <w:rsid w:val="67BB6184"/>
    <w:rsid w:val="6D3C9E43"/>
    <w:rsid w:val="6E2AA308"/>
    <w:rsid w:val="6F83E394"/>
    <w:rsid w:val="70E02D01"/>
    <w:rsid w:val="73E116C3"/>
    <w:rsid w:val="77B85CF1"/>
    <w:rsid w:val="7B092610"/>
    <w:rsid w:val="7BC5D57E"/>
    <w:rsid w:val="7D6668AA"/>
    <w:rsid w:val="7D89104F"/>
    <w:rsid w:val="7E168ADC"/>
    <w:rsid w:val="7F02390B"/>
    <w:rsid w:val="7F1D7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1120"/>
  <w15:chartTrackingRefBased/>
  <w15:docId w15:val="{F67F3603-C216-497B-B923-6CFFCEE1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7BB9"/>
  </w:style>
  <w:style w:type="paragraph" w:styleId="Heading3">
    <w:name w:val="heading 3"/>
    <w:basedOn w:val="Normal"/>
    <w:link w:val="Heading3Char"/>
    <w:uiPriority w:val="9"/>
    <w:qFormat/>
    <w:rsid w:val="00CE3753"/>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2E0E5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2E0E5E"/>
    <w:rPr>
      <w:color w:val="0000FF"/>
      <w:u w:val="single"/>
    </w:rPr>
  </w:style>
  <w:style w:type="character" w:styleId="FollowedHyperlink">
    <w:name w:val="FollowedHyperlink"/>
    <w:basedOn w:val="DefaultParagraphFont"/>
    <w:uiPriority w:val="99"/>
    <w:semiHidden/>
    <w:unhideWhenUsed/>
    <w:rsid w:val="00B05650"/>
    <w:rPr>
      <w:color w:val="954F72" w:themeColor="followedHyperlink"/>
      <w:u w:val="single"/>
    </w:rPr>
  </w:style>
  <w:style w:type="character" w:styleId="ordinal-number" w:customStyle="1">
    <w:name w:val="ordinal-number"/>
    <w:basedOn w:val="DefaultParagraphFont"/>
    <w:rsid w:val="00B05650"/>
  </w:style>
  <w:style w:type="character" w:styleId="text-format-content" w:customStyle="1">
    <w:name w:val="text-format-content"/>
    <w:basedOn w:val="DefaultParagraphFont"/>
    <w:rsid w:val="00B05650"/>
  </w:style>
  <w:style w:type="character" w:styleId="Heading3Char" w:customStyle="1">
    <w:name w:val="Heading 3 Char"/>
    <w:basedOn w:val="DefaultParagraphFont"/>
    <w:link w:val="Heading3"/>
    <w:uiPriority w:val="9"/>
    <w:rsid w:val="00CE3753"/>
    <w:rPr>
      <w:rFonts w:ascii="Times New Roman" w:hAnsi="Times New Roman" w:eastAsia="Times New Roman" w:cs="Times New Roman"/>
      <w:b/>
      <w:bCs/>
      <w:sz w:val="27"/>
      <w:szCs w:val="27"/>
      <w:lang w:eastAsia="en-GB"/>
    </w:rPr>
  </w:style>
  <w:style w:type="character" w:styleId="Strong">
    <w:name w:val="Strong"/>
    <w:basedOn w:val="DefaultParagraphFont"/>
    <w:uiPriority w:val="22"/>
    <w:qFormat/>
    <w:rsid w:val="00CE3753"/>
    <w:rPr>
      <w:b/>
      <w:bCs/>
    </w:rPr>
  </w:style>
  <w:style w:type="paragraph" w:styleId="Header">
    <w:name w:val="header"/>
    <w:basedOn w:val="Normal"/>
    <w:link w:val="HeaderChar"/>
    <w:uiPriority w:val="99"/>
    <w:unhideWhenUsed/>
    <w:rsid w:val="002A42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4257"/>
  </w:style>
  <w:style w:type="paragraph" w:styleId="Footer">
    <w:name w:val="footer"/>
    <w:basedOn w:val="Normal"/>
    <w:link w:val="FooterChar"/>
    <w:uiPriority w:val="99"/>
    <w:unhideWhenUsed/>
    <w:rsid w:val="002A42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4257"/>
  </w:style>
  <w:style w:type="character" w:styleId="desktop-title-subcontent" w:customStyle="1">
    <w:name w:val="desktop-title-subcontent"/>
    <w:basedOn w:val="DefaultParagraphFont"/>
    <w:rsid w:val="00367253"/>
  </w:style>
  <w:style w:type="character" w:styleId="UnresolvedMention">
    <w:name w:val="Unresolved Mention"/>
    <w:basedOn w:val="DefaultParagraphFont"/>
    <w:uiPriority w:val="99"/>
    <w:semiHidden/>
    <w:unhideWhenUsed/>
    <w:rsid w:val="00E42211"/>
    <w:rPr>
      <w:color w:val="605E5C"/>
      <w:shd w:val="clear" w:color="auto" w:fill="E1DFDD"/>
    </w:rPr>
  </w:style>
  <w:style w:type="paragraph" w:styleId="Heading2KGB37Nospacebefore" w:customStyle="1">
    <w:name w:val="Heading 2 KGB 37 No space before"/>
    <w:basedOn w:val="Normal"/>
    <w:semiHidden/>
    <w:qFormat/>
    <w:rsid w:val="00FD12E0"/>
    <w:pPr>
      <w:keepNext/>
      <w:spacing w:after="0" w:line="240" w:lineRule="exact"/>
    </w:pPr>
    <w:rPr>
      <w:rFonts w:ascii="KingsBureauGrot ThreeSeven" w:hAnsi="KingsBureauGrot ThreeSeven" w:eastAsia="Times New Roman" w:cs="Times New Roman"/>
      <w:sz w:val="23"/>
      <w:szCs w:val="20"/>
      <w:lang w:eastAsia="en-GB"/>
    </w:rPr>
  </w:style>
  <w:style w:type="paragraph" w:styleId="FormText" w:customStyle="1">
    <w:name w:val="Form Text"/>
    <w:basedOn w:val="Normal"/>
    <w:qFormat/>
    <w:rsid w:val="00FD12E0"/>
    <w:pPr>
      <w:spacing w:after="0" w:line="240" w:lineRule="exact"/>
    </w:pPr>
    <w:rPr>
      <w:rFonts w:ascii="KingsBureauGrot FiveOne" w:hAnsi="KingsBureauGrot FiveOne" w:eastAsia="Times New Roman" w:cs="Times New Roman"/>
      <w:sz w:val="20"/>
      <w:lang w:eastAsia="en-GB"/>
    </w:rPr>
  </w:style>
  <w:style w:type="paragraph" w:styleId="xxxmsonormal" w:customStyle="1">
    <w:name w:val="x_x_x_msonormal"/>
    <w:basedOn w:val="Normal"/>
    <w:rsid w:val="00944514"/>
    <w:pPr>
      <w:spacing w:before="100" w:beforeAutospacing="1" w:after="100" w:afterAutospacing="1" w:line="240" w:lineRule="auto"/>
    </w:pPr>
    <w:rPr>
      <w:rFonts w:ascii="Times New Roman" w:hAnsi="Times New Roman" w:eastAsia="Times New Roman" w:cs="Times New Roman"/>
      <w:sz w:val="24"/>
      <w:szCs w:val="24"/>
      <w:lang w:eastAsia="en-GB"/>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7464">
      <w:bodyDiv w:val="1"/>
      <w:marLeft w:val="0"/>
      <w:marRight w:val="0"/>
      <w:marTop w:val="0"/>
      <w:marBottom w:val="0"/>
      <w:divBdr>
        <w:top w:val="none" w:sz="0" w:space="0" w:color="auto"/>
        <w:left w:val="none" w:sz="0" w:space="0" w:color="auto"/>
        <w:bottom w:val="none" w:sz="0" w:space="0" w:color="auto"/>
        <w:right w:val="none" w:sz="0" w:space="0" w:color="auto"/>
      </w:divBdr>
      <w:divsChild>
        <w:div w:id="418334545">
          <w:marLeft w:val="0"/>
          <w:marRight w:val="0"/>
          <w:marTop w:val="0"/>
          <w:marBottom w:val="0"/>
          <w:divBdr>
            <w:top w:val="none" w:sz="0" w:space="0" w:color="auto"/>
            <w:left w:val="none" w:sz="0" w:space="0" w:color="auto"/>
            <w:bottom w:val="none" w:sz="0" w:space="0" w:color="auto"/>
            <w:right w:val="none" w:sz="0" w:space="0" w:color="auto"/>
          </w:divBdr>
          <w:divsChild>
            <w:div w:id="12955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3729">
      <w:bodyDiv w:val="1"/>
      <w:marLeft w:val="0"/>
      <w:marRight w:val="0"/>
      <w:marTop w:val="0"/>
      <w:marBottom w:val="0"/>
      <w:divBdr>
        <w:top w:val="none" w:sz="0" w:space="0" w:color="auto"/>
        <w:left w:val="none" w:sz="0" w:space="0" w:color="auto"/>
        <w:bottom w:val="none" w:sz="0" w:space="0" w:color="auto"/>
        <w:right w:val="none" w:sz="0" w:space="0" w:color="auto"/>
      </w:divBdr>
      <w:divsChild>
        <w:div w:id="1658801277">
          <w:marLeft w:val="0"/>
          <w:marRight w:val="0"/>
          <w:marTop w:val="0"/>
          <w:marBottom w:val="0"/>
          <w:divBdr>
            <w:top w:val="none" w:sz="0" w:space="0" w:color="auto"/>
            <w:left w:val="none" w:sz="0" w:space="0" w:color="auto"/>
            <w:bottom w:val="none" w:sz="0" w:space="0" w:color="auto"/>
            <w:right w:val="none" w:sz="0" w:space="0" w:color="auto"/>
          </w:divBdr>
          <w:divsChild>
            <w:div w:id="826358794">
              <w:marLeft w:val="0"/>
              <w:marRight w:val="0"/>
              <w:marTop w:val="0"/>
              <w:marBottom w:val="0"/>
              <w:divBdr>
                <w:top w:val="none" w:sz="0" w:space="0" w:color="auto"/>
                <w:left w:val="none" w:sz="0" w:space="0" w:color="auto"/>
                <w:bottom w:val="none" w:sz="0" w:space="0" w:color="auto"/>
                <w:right w:val="none" w:sz="0" w:space="0" w:color="auto"/>
              </w:divBdr>
            </w:div>
          </w:divsChild>
        </w:div>
        <w:div w:id="2039694451">
          <w:marLeft w:val="0"/>
          <w:marRight w:val="0"/>
          <w:marTop w:val="0"/>
          <w:marBottom w:val="0"/>
          <w:divBdr>
            <w:top w:val="none" w:sz="0" w:space="0" w:color="auto"/>
            <w:left w:val="none" w:sz="0" w:space="0" w:color="auto"/>
            <w:bottom w:val="none" w:sz="0" w:space="0" w:color="auto"/>
            <w:right w:val="none" w:sz="0" w:space="0" w:color="auto"/>
          </w:divBdr>
        </w:div>
      </w:divsChild>
    </w:div>
    <w:div w:id="480775583">
      <w:bodyDiv w:val="1"/>
      <w:marLeft w:val="0"/>
      <w:marRight w:val="0"/>
      <w:marTop w:val="0"/>
      <w:marBottom w:val="0"/>
      <w:divBdr>
        <w:top w:val="none" w:sz="0" w:space="0" w:color="auto"/>
        <w:left w:val="none" w:sz="0" w:space="0" w:color="auto"/>
        <w:bottom w:val="none" w:sz="0" w:space="0" w:color="auto"/>
        <w:right w:val="none" w:sz="0" w:space="0" w:color="auto"/>
      </w:divBdr>
    </w:div>
    <w:div w:id="773669184">
      <w:bodyDiv w:val="1"/>
      <w:marLeft w:val="0"/>
      <w:marRight w:val="0"/>
      <w:marTop w:val="0"/>
      <w:marBottom w:val="0"/>
      <w:divBdr>
        <w:top w:val="none" w:sz="0" w:space="0" w:color="auto"/>
        <w:left w:val="none" w:sz="0" w:space="0" w:color="auto"/>
        <w:bottom w:val="none" w:sz="0" w:space="0" w:color="auto"/>
        <w:right w:val="none" w:sz="0" w:space="0" w:color="auto"/>
      </w:divBdr>
      <w:divsChild>
        <w:div w:id="1804494885">
          <w:marLeft w:val="0"/>
          <w:marRight w:val="0"/>
          <w:marTop w:val="0"/>
          <w:marBottom w:val="0"/>
          <w:divBdr>
            <w:top w:val="none" w:sz="0" w:space="0" w:color="auto"/>
            <w:left w:val="none" w:sz="0" w:space="0" w:color="auto"/>
            <w:bottom w:val="none" w:sz="0" w:space="0" w:color="auto"/>
            <w:right w:val="none" w:sz="0" w:space="0" w:color="auto"/>
          </w:divBdr>
          <w:divsChild>
            <w:div w:id="1001079211">
              <w:marLeft w:val="0"/>
              <w:marRight w:val="0"/>
              <w:marTop w:val="0"/>
              <w:marBottom w:val="0"/>
              <w:divBdr>
                <w:top w:val="none" w:sz="0" w:space="0" w:color="auto"/>
                <w:left w:val="none" w:sz="0" w:space="0" w:color="auto"/>
                <w:bottom w:val="none" w:sz="0" w:space="0" w:color="auto"/>
                <w:right w:val="none" w:sz="0" w:space="0" w:color="auto"/>
              </w:divBdr>
            </w:div>
          </w:divsChild>
        </w:div>
        <w:div w:id="1560749270">
          <w:marLeft w:val="0"/>
          <w:marRight w:val="0"/>
          <w:marTop w:val="0"/>
          <w:marBottom w:val="0"/>
          <w:divBdr>
            <w:top w:val="none" w:sz="0" w:space="0" w:color="auto"/>
            <w:left w:val="none" w:sz="0" w:space="0" w:color="auto"/>
            <w:bottom w:val="none" w:sz="0" w:space="0" w:color="auto"/>
            <w:right w:val="none" w:sz="0" w:space="0" w:color="auto"/>
          </w:divBdr>
          <w:divsChild>
            <w:div w:id="1165514204">
              <w:marLeft w:val="0"/>
              <w:marRight w:val="0"/>
              <w:marTop w:val="0"/>
              <w:marBottom w:val="0"/>
              <w:divBdr>
                <w:top w:val="none" w:sz="0" w:space="0" w:color="auto"/>
                <w:left w:val="none" w:sz="0" w:space="0" w:color="auto"/>
                <w:bottom w:val="none" w:sz="0" w:space="0" w:color="auto"/>
                <w:right w:val="none" w:sz="0" w:space="0" w:color="auto"/>
              </w:divBdr>
              <w:divsChild>
                <w:div w:id="70546859">
                  <w:marLeft w:val="0"/>
                  <w:marRight w:val="0"/>
                  <w:marTop w:val="0"/>
                  <w:marBottom w:val="0"/>
                  <w:divBdr>
                    <w:top w:val="none" w:sz="0" w:space="0" w:color="auto"/>
                    <w:left w:val="none" w:sz="0" w:space="0" w:color="auto"/>
                    <w:bottom w:val="none" w:sz="0" w:space="0" w:color="auto"/>
                    <w:right w:val="none" w:sz="0" w:space="0" w:color="auto"/>
                  </w:divBdr>
                  <w:divsChild>
                    <w:div w:id="2030255592">
                      <w:marLeft w:val="0"/>
                      <w:marRight w:val="0"/>
                      <w:marTop w:val="0"/>
                      <w:marBottom w:val="0"/>
                      <w:divBdr>
                        <w:top w:val="none" w:sz="0" w:space="0" w:color="auto"/>
                        <w:left w:val="none" w:sz="0" w:space="0" w:color="auto"/>
                        <w:bottom w:val="none" w:sz="0" w:space="0" w:color="auto"/>
                        <w:right w:val="none" w:sz="0" w:space="0" w:color="auto"/>
                      </w:divBdr>
                      <w:divsChild>
                        <w:div w:id="847914313">
                          <w:marLeft w:val="0"/>
                          <w:marRight w:val="0"/>
                          <w:marTop w:val="0"/>
                          <w:marBottom w:val="0"/>
                          <w:divBdr>
                            <w:top w:val="none" w:sz="0" w:space="0" w:color="auto"/>
                            <w:left w:val="none" w:sz="0" w:space="0" w:color="auto"/>
                            <w:bottom w:val="none" w:sz="0" w:space="0" w:color="auto"/>
                            <w:right w:val="none" w:sz="0" w:space="0" w:color="auto"/>
                          </w:divBdr>
                          <w:divsChild>
                            <w:div w:id="1835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9360">
                      <w:marLeft w:val="0"/>
                      <w:marRight w:val="0"/>
                      <w:marTop w:val="0"/>
                      <w:marBottom w:val="0"/>
                      <w:divBdr>
                        <w:top w:val="none" w:sz="0" w:space="0" w:color="auto"/>
                        <w:left w:val="none" w:sz="0" w:space="0" w:color="auto"/>
                        <w:bottom w:val="none" w:sz="0" w:space="0" w:color="auto"/>
                        <w:right w:val="none" w:sz="0" w:space="0" w:color="auto"/>
                      </w:divBdr>
                      <w:divsChild>
                        <w:div w:id="968971440">
                          <w:marLeft w:val="0"/>
                          <w:marRight w:val="0"/>
                          <w:marTop w:val="0"/>
                          <w:marBottom w:val="0"/>
                          <w:divBdr>
                            <w:top w:val="none" w:sz="0" w:space="0" w:color="auto"/>
                            <w:left w:val="none" w:sz="0" w:space="0" w:color="auto"/>
                            <w:bottom w:val="none" w:sz="0" w:space="0" w:color="auto"/>
                            <w:right w:val="none" w:sz="0" w:space="0" w:color="auto"/>
                          </w:divBdr>
                          <w:divsChild>
                            <w:div w:id="437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6136">
              <w:marLeft w:val="0"/>
              <w:marRight w:val="0"/>
              <w:marTop w:val="0"/>
              <w:marBottom w:val="0"/>
              <w:divBdr>
                <w:top w:val="none" w:sz="0" w:space="0" w:color="auto"/>
                <w:left w:val="none" w:sz="0" w:space="0" w:color="auto"/>
                <w:bottom w:val="none" w:sz="0" w:space="0" w:color="auto"/>
                <w:right w:val="none" w:sz="0" w:space="0" w:color="auto"/>
              </w:divBdr>
              <w:divsChild>
                <w:div w:id="1897155553">
                  <w:marLeft w:val="0"/>
                  <w:marRight w:val="0"/>
                  <w:marTop w:val="0"/>
                  <w:marBottom w:val="0"/>
                  <w:divBdr>
                    <w:top w:val="none" w:sz="0" w:space="0" w:color="auto"/>
                    <w:left w:val="none" w:sz="0" w:space="0" w:color="auto"/>
                    <w:bottom w:val="none" w:sz="0" w:space="0" w:color="auto"/>
                    <w:right w:val="none" w:sz="0" w:space="0" w:color="auto"/>
                  </w:divBdr>
                  <w:divsChild>
                    <w:div w:id="695353144">
                      <w:marLeft w:val="0"/>
                      <w:marRight w:val="0"/>
                      <w:marTop w:val="0"/>
                      <w:marBottom w:val="0"/>
                      <w:divBdr>
                        <w:top w:val="none" w:sz="0" w:space="0" w:color="auto"/>
                        <w:left w:val="none" w:sz="0" w:space="0" w:color="auto"/>
                        <w:bottom w:val="none" w:sz="0" w:space="0" w:color="auto"/>
                        <w:right w:val="none" w:sz="0" w:space="0" w:color="auto"/>
                      </w:divBdr>
                      <w:divsChild>
                        <w:div w:id="1740251870">
                          <w:marLeft w:val="0"/>
                          <w:marRight w:val="0"/>
                          <w:marTop w:val="0"/>
                          <w:marBottom w:val="0"/>
                          <w:divBdr>
                            <w:top w:val="none" w:sz="0" w:space="0" w:color="auto"/>
                            <w:left w:val="none" w:sz="0" w:space="0" w:color="auto"/>
                            <w:bottom w:val="none" w:sz="0" w:space="0" w:color="auto"/>
                            <w:right w:val="none" w:sz="0" w:space="0" w:color="auto"/>
                          </w:divBdr>
                          <w:divsChild>
                            <w:div w:id="1890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2960">
                      <w:marLeft w:val="0"/>
                      <w:marRight w:val="0"/>
                      <w:marTop w:val="0"/>
                      <w:marBottom w:val="0"/>
                      <w:divBdr>
                        <w:top w:val="none" w:sz="0" w:space="0" w:color="auto"/>
                        <w:left w:val="none" w:sz="0" w:space="0" w:color="auto"/>
                        <w:bottom w:val="none" w:sz="0" w:space="0" w:color="auto"/>
                        <w:right w:val="none" w:sz="0" w:space="0" w:color="auto"/>
                      </w:divBdr>
                      <w:divsChild>
                        <w:div w:id="743769565">
                          <w:marLeft w:val="0"/>
                          <w:marRight w:val="0"/>
                          <w:marTop w:val="0"/>
                          <w:marBottom w:val="0"/>
                          <w:divBdr>
                            <w:top w:val="none" w:sz="0" w:space="0" w:color="auto"/>
                            <w:left w:val="none" w:sz="0" w:space="0" w:color="auto"/>
                            <w:bottom w:val="none" w:sz="0" w:space="0" w:color="auto"/>
                            <w:right w:val="none" w:sz="0" w:space="0" w:color="auto"/>
                          </w:divBdr>
                          <w:divsChild>
                            <w:div w:id="18765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79143">
              <w:marLeft w:val="0"/>
              <w:marRight w:val="0"/>
              <w:marTop w:val="0"/>
              <w:marBottom w:val="0"/>
              <w:divBdr>
                <w:top w:val="none" w:sz="0" w:space="0" w:color="auto"/>
                <w:left w:val="none" w:sz="0" w:space="0" w:color="auto"/>
                <w:bottom w:val="none" w:sz="0" w:space="0" w:color="auto"/>
                <w:right w:val="none" w:sz="0" w:space="0" w:color="auto"/>
              </w:divBdr>
              <w:divsChild>
                <w:div w:id="1862086562">
                  <w:marLeft w:val="0"/>
                  <w:marRight w:val="0"/>
                  <w:marTop w:val="0"/>
                  <w:marBottom w:val="0"/>
                  <w:divBdr>
                    <w:top w:val="none" w:sz="0" w:space="0" w:color="auto"/>
                    <w:left w:val="none" w:sz="0" w:space="0" w:color="auto"/>
                    <w:bottom w:val="none" w:sz="0" w:space="0" w:color="auto"/>
                    <w:right w:val="none" w:sz="0" w:space="0" w:color="auto"/>
                  </w:divBdr>
                  <w:divsChild>
                    <w:div w:id="901213550">
                      <w:marLeft w:val="0"/>
                      <w:marRight w:val="0"/>
                      <w:marTop w:val="0"/>
                      <w:marBottom w:val="0"/>
                      <w:divBdr>
                        <w:top w:val="none" w:sz="0" w:space="0" w:color="auto"/>
                        <w:left w:val="none" w:sz="0" w:space="0" w:color="auto"/>
                        <w:bottom w:val="none" w:sz="0" w:space="0" w:color="auto"/>
                        <w:right w:val="none" w:sz="0" w:space="0" w:color="auto"/>
                      </w:divBdr>
                      <w:divsChild>
                        <w:div w:id="813565764">
                          <w:marLeft w:val="0"/>
                          <w:marRight w:val="0"/>
                          <w:marTop w:val="0"/>
                          <w:marBottom w:val="0"/>
                          <w:divBdr>
                            <w:top w:val="none" w:sz="0" w:space="0" w:color="auto"/>
                            <w:left w:val="none" w:sz="0" w:space="0" w:color="auto"/>
                            <w:bottom w:val="none" w:sz="0" w:space="0" w:color="auto"/>
                            <w:right w:val="none" w:sz="0" w:space="0" w:color="auto"/>
                          </w:divBdr>
                          <w:divsChild>
                            <w:div w:id="18147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638">
                      <w:marLeft w:val="0"/>
                      <w:marRight w:val="0"/>
                      <w:marTop w:val="0"/>
                      <w:marBottom w:val="0"/>
                      <w:divBdr>
                        <w:top w:val="none" w:sz="0" w:space="0" w:color="auto"/>
                        <w:left w:val="none" w:sz="0" w:space="0" w:color="auto"/>
                        <w:bottom w:val="none" w:sz="0" w:space="0" w:color="auto"/>
                        <w:right w:val="none" w:sz="0" w:space="0" w:color="auto"/>
                      </w:divBdr>
                      <w:divsChild>
                        <w:div w:id="1035034584">
                          <w:marLeft w:val="0"/>
                          <w:marRight w:val="0"/>
                          <w:marTop w:val="0"/>
                          <w:marBottom w:val="0"/>
                          <w:divBdr>
                            <w:top w:val="none" w:sz="0" w:space="0" w:color="auto"/>
                            <w:left w:val="none" w:sz="0" w:space="0" w:color="auto"/>
                            <w:bottom w:val="none" w:sz="0" w:space="0" w:color="auto"/>
                            <w:right w:val="none" w:sz="0" w:space="0" w:color="auto"/>
                          </w:divBdr>
                          <w:divsChild>
                            <w:div w:id="12373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4345">
              <w:marLeft w:val="0"/>
              <w:marRight w:val="0"/>
              <w:marTop w:val="0"/>
              <w:marBottom w:val="0"/>
              <w:divBdr>
                <w:top w:val="none" w:sz="0" w:space="0" w:color="auto"/>
                <w:left w:val="none" w:sz="0" w:space="0" w:color="auto"/>
                <w:bottom w:val="none" w:sz="0" w:space="0" w:color="auto"/>
                <w:right w:val="none" w:sz="0" w:space="0" w:color="auto"/>
              </w:divBdr>
              <w:divsChild>
                <w:div w:id="662203489">
                  <w:marLeft w:val="0"/>
                  <w:marRight w:val="0"/>
                  <w:marTop w:val="0"/>
                  <w:marBottom w:val="0"/>
                  <w:divBdr>
                    <w:top w:val="none" w:sz="0" w:space="0" w:color="auto"/>
                    <w:left w:val="none" w:sz="0" w:space="0" w:color="auto"/>
                    <w:bottom w:val="none" w:sz="0" w:space="0" w:color="auto"/>
                    <w:right w:val="none" w:sz="0" w:space="0" w:color="auto"/>
                  </w:divBdr>
                  <w:divsChild>
                    <w:div w:id="880240530">
                      <w:marLeft w:val="0"/>
                      <w:marRight w:val="0"/>
                      <w:marTop w:val="0"/>
                      <w:marBottom w:val="0"/>
                      <w:divBdr>
                        <w:top w:val="none" w:sz="0" w:space="0" w:color="auto"/>
                        <w:left w:val="none" w:sz="0" w:space="0" w:color="auto"/>
                        <w:bottom w:val="none" w:sz="0" w:space="0" w:color="auto"/>
                        <w:right w:val="none" w:sz="0" w:space="0" w:color="auto"/>
                      </w:divBdr>
                      <w:divsChild>
                        <w:div w:id="1826242072">
                          <w:marLeft w:val="0"/>
                          <w:marRight w:val="0"/>
                          <w:marTop w:val="0"/>
                          <w:marBottom w:val="0"/>
                          <w:divBdr>
                            <w:top w:val="none" w:sz="0" w:space="0" w:color="auto"/>
                            <w:left w:val="none" w:sz="0" w:space="0" w:color="auto"/>
                            <w:bottom w:val="none" w:sz="0" w:space="0" w:color="auto"/>
                            <w:right w:val="none" w:sz="0" w:space="0" w:color="auto"/>
                          </w:divBdr>
                          <w:divsChild>
                            <w:div w:id="1884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4968">
                      <w:marLeft w:val="0"/>
                      <w:marRight w:val="0"/>
                      <w:marTop w:val="0"/>
                      <w:marBottom w:val="0"/>
                      <w:divBdr>
                        <w:top w:val="none" w:sz="0" w:space="0" w:color="auto"/>
                        <w:left w:val="none" w:sz="0" w:space="0" w:color="auto"/>
                        <w:bottom w:val="none" w:sz="0" w:space="0" w:color="auto"/>
                        <w:right w:val="none" w:sz="0" w:space="0" w:color="auto"/>
                      </w:divBdr>
                      <w:divsChild>
                        <w:div w:id="1819107567">
                          <w:marLeft w:val="0"/>
                          <w:marRight w:val="0"/>
                          <w:marTop w:val="0"/>
                          <w:marBottom w:val="0"/>
                          <w:divBdr>
                            <w:top w:val="none" w:sz="0" w:space="0" w:color="auto"/>
                            <w:left w:val="none" w:sz="0" w:space="0" w:color="auto"/>
                            <w:bottom w:val="none" w:sz="0" w:space="0" w:color="auto"/>
                            <w:right w:val="none" w:sz="0" w:space="0" w:color="auto"/>
                          </w:divBdr>
                          <w:divsChild>
                            <w:div w:id="18238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3039">
              <w:marLeft w:val="0"/>
              <w:marRight w:val="0"/>
              <w:marTop w:val="0"/>
              <w:marBottom w:val="0"/>
              <w:divBdr>
                <w:top w:val="none" w:sz="0" w:space="0" w:color="auto"/>
                <w:left w:val="none" w:sz="0" w:space="0" w:color="auto"/>
                <w:bottom w:val="none" w:sz="0" w:space="0" w:color="auto"/>
                <w:right w:val="none" w:sz="0" w:space="0" w:color="auto"/>
              </w:divBdr>
              <w:divsChild>
                <w:div w:id="1182402268">
                  <w:marLeft w:val="0"/>
                  <w:marRight w:val="0"/>
                  <w:marTop w:val="0"/>
                  <w:marBottom w:val="0"/>
                  <w:divBdr>
                    <w:top w:val="none" w:sz="0" w:space="0" w:color="auto"/>
                    <w:left w:val="none" w:sz="0" w:space="0" w:color="auto"/>
                    <w:bottom w:val="none" w:sz="0" w:space="0" w:color="auto"/>
                    <w:right w:val="none" w:sz="0" w:space="0" w:color="auto"/>
                  </w:divBdr>
                  <w:divsChild>
                    <w:div w:id="1555702701">
                      <w:marLeft w:val="0"/>
                      <w:marRight w:val="0"/>
                      <w:marTop w:val="0"/>
                      <w:marBottom w:val="0"/>
                      <w:divBdr>
                        <w:top w:val="none" w:sz="0" w:space="0" w:color="auto"/>
                        <w:left w:val="none" w:sz="0" w:space="0" w:color="auto"/>
                        <w:bottom w:val="none" w:sz="0" w:space="0" w:color="auto"/>
                        <w:right w:val="none" w:sz="0" w:space="0" w:color="auto"/>
                      </w:divBdr>
                      <w:divsChild>
                        <w:div w:id="1211530218">
                          <w:marLeft w:val="0"/>
                          <w:marRight w:val="0"/>
                          <w:marTop w:val="0"/>
                          <w:marBottom w:val="0"/>
                          <w:divBdr>
                            <w:top w:val="none" w:sz="0" w:space="0" w:color="auto"/>
                            <w:left w:val="none" w:sz="0" w:space="0" w:color="auto"/>
                            <w:bottom w:val="none" w:sz="0" w:space="0" w:color="auto"/>
                            <w:right w:val="none" w:sz="0" w:space="0" w:color="auto"/>
                          </w:divBdr>
                          <w:divsChild>
                            <w:div w:id="11426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9747">
                      <w:marLeft w:val="0"/>
                      <w:marRight w:val="0"/>
                      <w:marTop w:val="0"/>
                      <w:marBottom w:val="0"/>
                      <w:divBdr>
                        <w:top w:val="none" w:sz="0" w:space="0" w:color="auto"/>
                        <w:left w:val="none" w:sz="0" w:space="0" w:color="auto"/>
                        <w:bottom w:val="none" w:sz="0" w:space="0" w:color="auto"/>
                        <w:right w:val="none" w:sz="0" w:space="0" w:color="auto"/>
                      </w:divBdr>
                      <w:divsChild>
                        <w:div w:id="1741247266">
                          <w:marLeft w:val="0"/>
                          <w:marRight w:val="0"/>
                          <w:marTop w:val="0"/>
                          <w:marBottom w:val="0"/>
                          <w:divBdr>
                            <w:top w:val="none" w:sz="0" w:space="0" w:color="auto"/>
                            <w:left w:val="none" w:sz="0" w:space="0" w:color="auto"/>
                            <w:bottom w:val="none" w:sz="0" w:space="0" w:color="auto"/>
                            <w:right w:val="none" w:sz="0" w:space="0" w:color="auto"/>
                          </w:divBdr>
                          <w:divsChild>
                            <w:div w:id="7280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42228">
              <w:marLeft w:val="0"/>
              <w:marRight w:val="0"/>
              <w:marTop w:val="0"/>
              <w:marBottom w:val="0"/>
              <w:divBdr>
                <w:top w:val="none" w:sz="0" w:space="0" w:color="auto"/>
                <w:left w:val="none" w:sz="0" w:space="0" w:color="auto"/>
                <w:bottom w:val="none" w:sz="0" w:space="0" w:color="auto"/>
                <w:right w:val="none" w:sz="0" w:space="0" w:color="auto"/>
              </w:divBdr>
              <w:divsChild>
                <w:div w:id="278804129">
                  <w:marLeft w:val="0"/>
                  <w:marRight w:val="0"/>
                  <w:marTop w:val="0"/>
                  <w:marBottom w:val="0"/>
                  <w:divBdr>
                    <w:top w:val="none" w:sz="0" w:space="0" w:color="auto"/>
                    <w:left w:val="none" w:sz="0" w:space="0" w:color="auto"/>
                    <w:bottom w:val="none" w:sz="0" w:space="0" w:color="auto"/>
                    <w:right w:val="none" w:sz="0" w:space="0" w:color="auto"/>
                  </w:divBdr>
                  <w:divsChild>
                    <w:div w:id="685987466">
                      <w:marLeft w:val="0"/>
                      <w:marRight w:val="0"/>
                      <w:marTop w:val="0"/>
                      <w:marBottom w:val="0"/>
                      <w:divBdr>
                        <w:top w:val="none" w:sz="0" w:space="0" w:color="auto"/>
                        <w:left w:val="none" w:sz="0" w:space="0" w:color="auto"/>
                        <w:bottom w:val="none" w:sz="0" w:space="0" w:color="auto"/>
                        <w:right w:val="none" w:sz="0" w:space="0" w:color="auto"/>
                      </w:divBdr>
                      <w:divsChild>
                        <w:div w:id="525170224">
                          <w:marLeft w:val="0"/>
                          <w:marRight w:val="0"/>
                          <w:marTop w:val="0"/>
                          <w:marBottom w:val="0"/>
                          <w:divBdr>
                            <w:top w:val="none" w:sz="0" w:space="0" w:color="auto"/>
                            <w:left w:val="none" w:sz="0" w:space="0" w:color="auto"/>
                            <w:bottom w:val="none" w:sz="0" w:space="0" w:color="auto"/>
                            <w:right w:val="none" w:sz="0" w:space="0" w:color="auto"/>
                          </w:divBdr>
                          <w:divsChild>
                            <w:div w:id="314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7869">
                      <w:marLeft w:val="0"/>
                      <w:marRight w:val="0"/>
                      <w:marTop w:val="0"/>
                      <w:marBottom w:val="0"/>
                      <w:divBdr>
                        <w:top w:val="none" w:sz="0" w:space="0" w:color="auto"/>
                        <w:left w:val="none" w:sz="0" w:space="0" w:color="auto"/>
                        <w:bottom w:val="none" w:sz="0" w:space="0" w:color="auto"/>
                        <w:right w:val="none" w:sz="0" w:space="0" w:color="auto"/>
                      </w:divBdr>
                      <w:divsChild>
                        <w:div w:id="863639252">
                          <w:marLeft w:val="0"/>
                          <w:marRight w:val="0"/>
                          <w:marTop w:val="0"/>
                          <w:marBottom w:val="0"/>
                          <w:divBdr>
                            <w:top w:val="none" w:sz="0" w:space="0" w:color="auto"/>
                            <w:left w:val="none" w:sz="0" w:space="0" w:color="auto"/>
                            <w:bottom w:val="none" w:sz="0" w:space="0" w:color="auto"/>
                            <w:right w:val="none" w:sz="0" w:space="0" w:color="auto"/>
                          </w:divBdr>
                          <w:divsChild>
                            <w:div w:id="784496598">
                              <w:marLeft w:val="0"/>
                              <w:marRight w:val="0"/>
                              <w:marTop w:val="0"/>
                              <w:marBottom w:val="0"/>
                              <w:divBdr>
                                <w:top w:val="none" w:sz="0" w:space="0" w:color="auto"/>
                                <w:left w:val="none" w:sz="0" w:space="0" w:color="auto"/>
                                <w:bottom w:val="none" w:sz="0" w:space="0" w:color="auto"/>
                                <w:right w:val="none" w:sz="0" w:space="0" w:color="auto"/>
                              </w:divBdr>
                              <w:divsChild>
                                <w:div w:id="2126927909">
                                  <w:marLeft w:val="0"/>
                                  <w:marRight w:val="0"/>
                                  <w:marTop w:val="0"/>
                                  <w:marBottom w:val="0"/>
                                  <w:divBdr>
                                    <w:top w:val="none" w:sz="0" w:space="0" w:color="auto"/>
                                    <w:left w:val="none" w:sz="0" w:space="0" w:color="auto"/>
                                    <w:bottom w:val="none" w:sz="0" w:space="0" w:color="auto"/>
                                    <w:right w:val="none" w:sz="0" w:space="0" w:color="auto"/>
                                  </w:divBdr>
                                </w:div>
                              </w:divsChild>
                            </w:div>
                            <w:div w:id="701788102">
                              <w:marLeft w:val="0"/>
                              <w:marRight w:val="0"/>
                              <w:marTop w:val="0"/>
                              <w:marBottom w:val="0"/>
                              <w:divBdr>
                                <w:top w:val="none" w:sz="0" w:space="0" w:color="auto"/>
                                <w:left w:val="none" w:sz="0" w:space="0" w:color="auto"/>
                                <w:bottom w:val="none" w:sz="0" w:space="0" w:color="auto"/>
                                <w:right w:val="none" w:sz="0" w:space="0" w:color="auto"/>
                              </w:divBdr>
                              <w:divsChild>
                                <w:div w:id="20016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9295">
              <w:marLeft w:val="0"/>
              <w:marRight w:val="0"/>
              <w:marTop w:val="0"/>
              <w:marBottom w:val="0"/>
              <w:divBdr>
                <w:top w:val="none" w:sz="0" w:space="0" w:color="auto"/>
                <w:left w:val="none" w:sz="0" w:space="0" w:color="auto"/>
                <w:bottom w:val="none" w:sz="0" w:space="0" w:color="auto"/>
                <w:right w:val="none" w:sz="0" w:space="0" w:color="auto"/>
              </w:divBdr>
              <w:divsChild>
                <w:div w:id="1023090246">
                  <w:marLeft w:val="0"/>
                  <w:marRight w:val="0"/>
                  <w:marTop w:val="0"/>
                  <w:marBottom w:val="0"/>
                  <w:divBdr>
                    <w:top w:val="none" w:sz="0" w:space="0" w:color="auto"/>
                    <w:left w:val="none" w:sz="0" w:space="0" w:color="auto"/>
                    <w:bottom w:val="none" w:sz="0" w:space="0" w:color="auto"/>
                    <w:right w:val="none" w:sz="0" w:space="0" w:color="auto"/>
                  </w:divBdr>
                  <w:divsChild>
                    <w:div w:id="1774129023">
                      <w:marLeft w:val="0"/>
                      <w:marRight w:val="0"/>
                      <w:marTop w:val="0"/>
                      <w:marBottom w:val="0"/>
                      <w:divBdr>
                        <w:top w:val="none" w:sz="0" w:space="0" w:color="auto"/>
                        <w:left w:val="none" w:sz="0" w:space="0" w:color="auto"/>
                        <w:bottom w:val="none" w:sz="0" w:space="0" w:color="auto"/>
                        <w:right w:val="none" w:sz="0" w:space="0" w:color="auto"/>
                      </w:divBdr>
                      <w:divsChild>
                        <w:div w:id="2105032204">
                          <w:marLeft w:val="0"/>
                          <w:marRight w:val="0"/>
                          <w:marTop w:val="0"/>
                          <w:marBottom w:val="0"/>
                          <w:divBdr>
                            <w:top w:val="none" w:sz="0" w:space="0" w:color="auto"/>
                            <w:left w:val="none" w:sz="0" w:space="0" w:color="auto"/>
                            <w:bottom w:val="none" w:sz="0" w:space="0" w:color="auto"/>
                            <w:right w:val="none" w:sz="0" w:space="0" w:color="auto"/>
                          </w:divBdr>
                          <w:divsChild>
                            <w:div w:id="10008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2630">
                      <w:marLeft w:val="0"/>
                      <w:marRight w:val="0"/>
                      <w:marTop w:val="0"/>
                      <w:marBottom w:val="0"/>
                      <w:divBdr>
                        <w:top w:val="none" w:sz="0" w:space="0" w:color="auto"/>
                        <w:left w:val="none" w:sz="0" w:space="0" w:color="auto"/>
                        <w:bottom w:val="none" w:sz="0" w:space="0" w:color="auto"/>
                        <w:right w:val="none" w:sz="0" w:space="0" w:color="auto"/>
                      </w:divBdr>
                      <w:divsChild>
                        <w:div w:id="1086340354">
                          <w:marLeft w:val="0"/>
                          <w:marRight w:val="0"/>
                          <w:marTop w:val="0"/>
                          <w:marBottom w:val="0"/>
                          <w:divBdr>
                            <w:top w:val="none" w:sz="0" w:space="0" w:color="auto"/>
                            <w:left w:val="none" w:sz="0" w:space="0" w:color="auto"/>
                            <w:bottom w:val="none" w:sz="0" w:space="0" w:color="auto"/>
                            <w:right w:val="none" w:sz="0" w:space="0" w:color="auto"/>
                          </w:divBdr>
                          <w:divsChild>
                            <w:div w:id="1412508374">
                              <w:marLeft w:val="0"/>
                              <w:marRight w:val="0"/>
                              <w:marTop w:val="0"/>
                              <w:marBottom w:val="0"/>
                              <w:divBdr>
                                <w:top w:val="none" w:sz="0" w:space="0" w:color="auto"/>
                                <w:left w:val="none" w:sz="0" w:space="0" w:color="auto"/>
                                <w:bottom w:val="none" w:sz="0" w:space="0" w:color="auto"/>
                                <w:right w:val="none" w:sz="0" w:space="0" w:color="auto"/>
                              </w:divBdr>
                              <w:divsChild>
                                <w:div w:id="1994719958">
                                  <w:marLeft w:val="0"/>
                                  <w:marRight w:val="0"/>
                                  <w:marTop w:val="0"/>
                                  <w:marBottom w:val="0"/>
                                  <w:divBdr>
                                    <w:top w:val="none" w:sz="0" w:space="0" w:color="auto"/>
                                    <w:left w:val="none" w:sz="0" w:space="0" w:color="auto"/>
                                    <w:bottom w:val="none" w:sz="0" w:space="0" w:color="auto"/>
                                    <w:right w:val="none" w:sz="0" w:space="0" w:color="auto"/>
                                  </w:divBdr>
                                </w:div>
                              </w:divsChild>
                            </w:div>
                            <w:div w:id="1999185604">
                              <w:marLeft w:val="0"/>
                              <w:marRight w:val="0"/>
                              <w:marTop w:val="0"/>
                              <w:marBottom w:val="0"/>
                              <w:divBdr>
                                <w:top w:val="none" w:sz="0" w:space="0" w:color="auto"/>
                                <w:left w:val="none" w:sz="0" w:space="0" w:color="auto"/>
                                <w:bottom w:val="none" w:sz="0" w:space="0" w:color="auto"/>
                                <w:right w:val="none" w:sz="0" w:space="0" w:color="auto"/>
                              </w:divBdr>
                              <w:divsChild>
                                <w:div w:id="15137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255621">
              <w:marLeft w:val="0"/>
              <w:marRight w:val="0"/>
              <w:marTop w:val="0"/>
              <w:marBottom w:val="0"/>
              <w:divBdr>
                <w:top w:val="none" w:sz="0" w:space="0" w:color="auto"/>
                <w:left w:val="none" w:sz="0" w:space="0" w:color="auto"/>
                <w:bottom w:val="none" w:sz="0" w:space="0" w:color="auto"/>
                <w:right w:val="none" w:sz="0" w:space="0" w:color="auto"/>
              </w:divBdr>
              <w:divsChild>
                <w:div w:id="1721975682">
                  <w:marLeft w:val="0"/>
                  <w:marRight w:val="0"/>
                  <w:marTop w:val="0"/>
                  <w:marBottom w:val="0"/>
                  <w:divBdr>
                    <w:top w:val="none" w:sz="0" w:space="0" w:color="auto"/>
                    <w:left w:val="none" w:sz="0" w:space="0" w:color="auto"/>
                    <w:bottom w:val="none" w:sz="0" w:space="0" w:color="auto"/>
                    <w:right w:val="none" w:sz="0" w:space="0" w:color="auto"/>
                  </w:divBdr>
                  <w:divsChild>
                    <w:div w:id="1769736204">
                      <w:marLeft w:val="0"/>
                      <w:marRight w:val="0"/>
                      <w:marTop w:val="0"/>
                      <w:marBottom w:val="0"/>
                      <w:divBdr>
                        <w:top w:val="none" w:sz="0" w:space="0" w:color="auto"/>
                        <w:left w:val="none" w:sz="0" w:space="0" w:color="auto"/>
                        <w:bottom w:val="none" w:sz="0" w:space="0" w:color="auto"/>
                        <w:right w:val="none" w:sz="0" w:space="0" w:color="auto"/>
                      </w:divBdr>
                      <w:divsChild>
                        <w:div w:id="1028986521">
                          <w:marLeft w:val="0"/>
                          <w:marRight w:val="0"/>
                          <w:marTop w:val="0"/>
                          <w:marBottom w:val="0"/>
                          <w:divBdr>
                            <w:top w:val="none" w:sz="0" w:space="0" w:color="auto"/>
                            <w:left w:val="none" w:sz="0" w:space="0" w:color="auto"/>
                            <w:bottom w:val="none" w:sz="0" w:space="0" w:color="auto"/>
                            <w:right w:val="none" w:sz="0" w:space="0" w:color="auto"/>
                          </w:divBdr>
                          <w:divsChild>
                            <w:div w:id="65417985">
                              <w:marLeft w:val="0"/>
                              <w:marRight w:val="0"/>
                              <w:marTop w:val="0"/>
                              <w:marBottom w:val="0"/>
                              <w:divBdr>
                                <w:top w:val="none" w:sz="0" w:space="0" w:color="auto"/>
                                <w:left w:val="none" w:sz="0" w:space="0" w:color="auto"/>
                                <w:bottom w:val="none" w:sz="0" w:space="0" w:color="auto"/>
                                <w:right w:val="none" w:sz="0" w:space="0" w:color="auto"/>
                              </w:divBdr>
                            </w:div>
                            <w:div w:id="11512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679">
                      <w:marLeft w:val="0"/>
                      <w:marRight w:val="0"/>
                      <w:marTop w:val="0"/>
                      <w:marBottom w:val="0"/>
                      <w:divBdr>
                        <w:top w:val="none" w:sz="0" w:space="0" w:color="auto"/>
                        <w:left w:val="none" w:sz="0" w:space="0" w:color="auto"/>
                        <w:bottom w:val="none" w:sz="0" w:space="0" w:color="auto"/>
                        <w:right w:val="none" w:sz="0" w:space="0" w:color="auto"/>
                      </w:divBdr>
                      <w:divsChild>
                        <w:div w:id="605118259">
                          <w:marLeft w:val="0"/>
                          <w:marRight w:val="0"/>
                          <w:marTop w:val="0"/>
                          <w:marBottom w:val="0"/>
                          <w:divBdr>
                            <w:top w:val="none" w:sz="0" w:space="0" w:color="auto"/>
                            <w:left w:val="none" w:sz="0" w:space="0" w:color="auto"/>
                            <w:bottom w:val="none" w:sz="0" w:space="0" w:color="auto"/>
                            <w:right w:val="none" w:sz="0" w:space="0" w:color="auto"/>
                          </w:divBdr>
                          <w:divsChild>
                            <w:div w:id="12181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82499">
              <w:marLeft w:val="0"/>
              <w:marRight w:val="0"/>
              <w:marTop w:val="0"/>
              <w:marBottom w:val="0"/>
              <w:divBdr>
                <w:top w:val="none" w:sz="0" w:space="0" w:color="auto"/>
                <w:left w:val="none" w:sz="0" w:space="0" w:color="auto"/>
                <w:bottom w:val="none" w:sz="0" w:space="0" w:color="auto"/>
                <w:right w:val="none" w:sz="0" w:space="0" w:color="auto"/>
              </w:divBdr>
              <w:divsChild>
                <w:div w:id="55475363">
                  <w:marLeft w:val="0"/>
                  <w:marRight w:val="0"/>
                  <w:marTop w:val="0"/>
                  <w:marBottom w:val="0"/>
                  <w:divBdr>
                    <w:top w:val="none" w:sz="0" w:space="0" w:color="auto"/>
                    <w:left w:val="none" w:sz="0" w:space="0" w:color="auto"/>
                    <w:bottom w:val="none" w:sz="0" w:space="0" w:color="auto"/>
                    <w:right w:val="none" w:sz="0" w:space="0" w:color="auto"/>
                  </w:divBdr>
                  <w:divsChild>
                    <w:div w:id="1074745795">
                      <w:marLeft w:val="0"/>
                      <w:marRight w:val="0"/>
                      <w:marTop w:val="0"/>
                      <w:marBottom w:val="0"/>
                      <w:divBdr>
                        <w:top w:val="none" w:sz="0" w:space="0" w:color="auto"/>
                        <w:left w:val="none" w:sz="0" w:space="0" w:color="auto"/>
                        <w:bottom w:val="none" w:sz="0" w:space="0" w:color="auto"/>
                        <w:right w:val="none" w:sz="0" w:space="0" w:color="auto"/>
                      </w:divBdr>
                      <w:divsChild>
                        <w:div w:id="1621522522">
                          <w:marLeft w:val="0"/>
                          <w:marRight w:val="0"/>
                          <w:marTop w:val="0"/>
                          <w:marBottom w:val="0"/>
                          <w:divBdr>
                            <w:top w:val="none" w:sz="0" w:space="0" w:color="auto"/>
                            <w:left w:val="none" w:sz="0" w:space="0" w:color="auto"/>
                            <w:bottom w:val="none" w:sz="0" w:space="0" w:color="auto"/>
                            <w:right w:val="none" w:sz="0" w:space="0" w:color="auto"/>
                          </w:divBdr>
                          <w:divsChild>
                            <w:div w:id="935483247">
                              <w:marLeft w:val="0"/>
                              <w:marRight w:val="0"/>
                              <w:marTop w:val="0"/>
                              <w:marBottom w:val="0"/>
                              <w:divBdr>
                                <w:top w:val="none" w:sz="0" w:space="0" w:color="auto"/>
                                <w:left w:val="none" w:sz="0" w:space="0" w:color="auto"/>
                                <w:bottom w:val="none" w:sz="0" w:space="0" w:color="auto"/>
                                <w:right w:val="none" w:sz="0" w:space="0" w:color="auto"/>
                              </w:divBdr>
                            </w:div>
                            <w:div w:id="15731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0623">
                      <w:marLeft w:val="0"/>
                      <w:marRight w:val="0"/>
                      <w:marTop w:val="0"/>
                      <w:marBottom w:val="0"/>
                      <w:divBdr>
                        <w:top w:val="none" w:sz="0" w:space="0" w:color="auto"/>
                        <w:left w:val="none" w:sz="0" w:space="0" w:color="auto"/>
                        <w:bottom w:val="none" w:sz="0" w:space="0" w:color="auto"/>
                        <w:right w:val="none" w:sz="0" w:space="0" w:color="auto"/>
                      </w:divBdr>
                      <w:divsChild>
                        <w:div w:id="220598836">
                          <w:marLeft w:val="0"/>
                          <w:marRight w:val="0"/>
                          <w:marTop w:val="0"/>
                          <w:marBottom w:val="0"/>
                          <w:divBdr>
                            <w:top w:val="none" w:sz="0" w:space="0" w:color="auto"/>
                            <w:left w:val="none" w:sz="0" w:space="0" w:color="auto"/>
                            <w:bottom w:val="none" w:sz="0" w:space="0" w:color="auto"/>
                            <w:right w:val="none" w:sz="0" w:space="0" w:color="auto"/>
                          </w:divBdr>
                          <w:divsChild>
                            <w:div w:id="11661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8382">
              <w:marLeft w:val="0"/>
              <w:marRight w:val="0"/>
              <w:marTop w:val="0"/>
              <w:marBottom w:val="0"/>
              <w:divBdr>
                <w:top w:val="none" w:sz="0" w:space="0" w:color="auto"/>
                <w:left w:val="none" w:sz="0" w:space="0" w:color="auto"/>
                <w:bottom w:val="none" w:sz="0" w:space="0" w:color="auto"/>
                <w:right w:val="none" w:sz="0" w:space="0" w:color="auto"/>
              </w:divBdr>
              <w:divsChild>
                <w:div w:id="481242035">
                  <w:marLeft w:val="0"/>
                  <w:marRight w:val="0"/>
                  <w:marTop w:val="0"/>
                  <w:marBottom w:val="0"/>
                  <w:divBdr>
                    <w:top w:val="none" w:sz="0" w:space="0" w:color="auto"/>
                    <w:left w:val="none" w:sz="0" w:space="0" w:color="auto"/>
                    <w:bottom w:val="none" w:sz="0" w:space="0" w:color="auto"/>
                    <w:right w:val="none" w:sz="0" w:space="0" w:color="auto"/>
                  </w:divBdr>
                  <w:divsChild>
                    <w:div w:id="1272667038">
                      <w:marLeft w:val="0"/>
                      <w:marRight w:val="0"/>
                      <w:marTop w:val="0"/>
                      <w:marBottom w:val="0"/>
                      <w:divBdr>
                        <w:top w:val="none" w:sz="0" w:space="0" w:color="auto"/>
                        <w:left w:val="none" w:sz="0" w:space="0" w:color="auto"/>
                        <w:bottom w:val="none" w:sz="0" w:space="0" w:color="auto"/>
                        <w:right w:val="none" w:sz="0" w:space="0" w:color="auto"/>
                      </w:divBdr>
                      <w:divsChild>
                        <w:div w:id="1429691634">
                          <w:marLeft w:val="0"/>
                          <w:marRight w:val="0"/>
                          <w:marTop w:val="0"/>
                          <w:marBottom w:val="0"/>
                          <w:divBdr>
                            <w:top w:val="none" w:sz="0" w:space="0" w:color="auto"/>
                            <w:left w:val="none" w:sz="0" w:space="0" w:color="auto"/>
                            <w:bottom w:val="none" w:sz="0" w:space="0" w:color="auto"/>
                            <w:right w:val="none" w:sz="0" w:space="0" w:color="auto"/>
                          </w:divBdr>
                          <w:divsChild>
                            <w:div w:id="76022861">
                              <w:marLeft w:val="0"/>
                              <w:marRight w:val="0"/>
                              <w:marTop w:val="0"/>
                              <w:marBottom w:val="0"/>
                              <w:divBdr>
                                <w:top w:val="none" w:sz="0" w:space="0" w:color="auto"/>
                                <w:left w:val="none" w:sz="0" w:space="0" w:color="auto"/>
                                <w:bottom w:val="none" w:sz="0" w:space="0" w:color="auto"/>
                                <w:right w:val="none" w:sz="0" w:space="0" w:color="auto"/>
                              </w:divBdr>
                            </w:div>
                            <w:div w:id="21473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3526">
                      <w:marLeft w:val="0"/>
                      <w:marRight w:val="0"/>
                      <w:marTop w:val="0"/>
                      <w:marBottom w:val="0"/>
                      <w:divBdr>
                        <w:top w:val="none" w:sz="0" w:space="0" w:color="auto"/>
                        <w:left w:val="none" w:sz="0" w:space="0" w:color="auto"/>
                        <w:bottom w:val="none" w:sz="0" w:space="0" w:color="auto"/>
                        <w:right w:val="none" w:sz="0" w:space="0" w:color="auto"/>
                      </w:divBdr>
                      <w:divsChild>
                        <w:div w:id="533692042">
                          <w:marLeft w:val="0"/>
                          <w:marRight w:val="0"/>
                          <w:marTop w:val="0"/>
                          <w:marBottom w:val="0"/>
                          <w:divBdr>
                            <w:top w:val="none" w:sz="0" w:space="0" w:color="auto"/>
                            <w:left w:val="none" w:sz="0" w:space="0" w:color="auto"/>
                            <w:bottom w:val="none" w:sz="0" w:space="0" w:color="auto"/>
                            <w:right w:val="none" w:sz="0" w:space="0" w:color="auto"/>
                          </w:divBdr>
                          <w:divsChild>
                            <w:div w:id="19021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47230">
              <w:marLeft w:val="0"/>
              <w:marRight w:val="0"/>
              <w:marTop w:val="0"/>
              <w:marBottom w:val="0"/>
              <w:divBdr>
                <w:top w:val="none" w:sz="0" w:space="0" w:color="auto"/>
                <w:left w:val="none" w:sz="0" w:space="0" w:color="auto"/>
                <w:bottom w:val="none" w:sz="0" w:space="0" w:color="auto"/>
                <w:right w:val="none" w:sz="0" w:space="0" w:color="auto"/>
              </w:divBdr>
              <w:divsChild>
                <w:div w:id="2066368427">
                  <w:marLeft w:val="0"/>
                  <w:marRight w:val="0"/>
                  <w:marTop w:val="0"/>
                  <w:marBottom w:val="0"/>
                  <w:divBdr>
                    <w:top w:val="none" w:sz="0" w:space="0" w:color="auto"/>
                    <w:left w:val="none" w:sz="0" w:space="0" w:color="auto"/>
                    <w:bottom w:val="none" w:sz="0" w:space="0" w:color="auto"/>
                    <w:right w:val="none" w:sz="0" w:space="0" w:color="auto"/>
                  </w:divBdr>
                  <w:divsChild>
                    <w:div w:id="405612081">
                      <w:marLeft w:val="0"/>
                      <w:marRight w:val="0"/>
                      <w:marTop w:val="0"/>
                      <w:marBottom w:val="0"/>
                      <w:divBdr>
                        <w:top w:val="none" w:sz="0" w:space="0" w:color="auto"/>
                        <w:left w:val="none" w:sz="0" w:space="0" w:color="auto"/>
                        <w:bottom w:val="none" w:sz="0" w:space="0" w:color="auto"/>
                        <w:right w:val="none" w:sz="0" w:space="0" w:color="auto"/>
                      </w:divBdr>
                      <w:divsChild>
                        <w:div w:id="1881898467">
                          <w:marLeft w:val="0"/>
                          <w:marRight w:val="0"/>
                          <w:marTop w:val="0"/>
                          <w:marBottom w:val="0"/>
                          <w:divBdr>
                            <w:top w:val="none" w:sz="0" w:space="0" w:color="auto"/>
                            <w:left w:val="none" w:sz="0" w:space="0" w:color="auto"/>
                            <w:bottom w:val="none" w:sz="0" w:space="0" w:color="auto"/>
                            <w:right w:val="none" w:sz="0" w:space="0" w:color="auto"/>
                          </w:divBdr>
                          <w:divsChild>
                            <w:div w:id="762653175">
                              <w:marLeft w:val="0"/>
                              <w:marRight w:val="0"/>
                              <w:marTop w:val="0"/>
                              <w:marBottom w:val="0"/>
                              <w:divBdr>
                                <w:top w:val="none" w:sz="0" w:space="0" w:color="auto"/>
                                <w:left w:val="none" w:sz="0" w:space="0" w:color="auto"/>
                                <w:bottom w:val="none" w:sz="0" w:space="0" w:color="auto"/>
                                <w:right w:val="none" w:sz="0" w:space="0" w:color="auto"/>
                              </w:divBdr>
                            </w:div>
                            <w:div w:id="18899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29">
                      <w:marLeft w:val="0"/>
                      <w:marRight w:val="0"/>
                      <w:marTop w:val="0"/>
                      <w:marBottom w:val="0"/>
                      <w:divBdr>
                        <w:top w:val="none" w:sz="0" w:space="0" w:color="auto"/>
                        <w:left w:val="none" w:sz="0" w:space="0" w:color="auto"/>
                        <w:bottom w:val="none" w:sz="0" w:space="0" w:color="auto"/>
                        <w:right w:val="none" w:sz="0" w:space="0" w:color="auto"/>
                      </w:divBdr>
                      <w:divsChild>
                        <w:div w:id="831914614">
                          <w:marLeft w:val="0"/>
                          <w:marRight w:val="0"/>
                          <w:marTop w:val="0"/>
                          <w:marBottom w:val="0"/>
                          <w:divBdr>
                            <w:top w:val="none" w:sz="0" w:space="0" w:color="auto"/>
                            <w:left w:val="none" w:sz="0" w:space="0" w:color="auto"/>
                            <w:bottom w:val="none" w:sz="0" w:space="0" w:color="auto"/>
                            <w:right w:val="none" w:sz="0" w:space="0" w:color="auto"/>
                          </w:divBdr>
                          <w:divsChild>
                            <w:div w:id="11924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68189">
              <w:marLeft w:val="0"/>
              <w:marRight w:val="0"/>
              <w:marTop w:val="0"/>
              <w:marBottom w:val="0"/>
              <w:divBdr>
                <w:top w:val="none" w:sz="0" w:space="0" w:color="auto"/>
                <w:left w:val="none" w:sz="0" w:space="0" w:color="auto"/>
                <w:bottom w:val="none" w:sz="0" w:space="0" w:color="auto"/>
                <w:right w:val="none" w:sz="0" w:space="0" w:color="auto"/>
              </w:divBdr>
              <w:divsChild>
                <w:div w:id="1947535657">
                  <w:marLeft w:val="0"/>
                  <w:marRight w:val="0"/>
                  <w:marTop w:val="0"/>
                  <w:marBottom w:val="0"/>
                  <w:divBdr>
                    <w:top w:val="none" w:sz="0" w:space="0" w:color="auto"/>
                    <w:left w:val="none" w:sz="0" w:space="0" w:color="auto"/>
                    <w:bottom w:val="none" w:sz="0" w:space="0" w:color="auto"/>
                    <w:right w:val="none" w:sz="0" w:space="0" w:color="auto"/>
                  </w:divBdr>
                  <w:divsChild>
                    <w:div w:id="819813175">
                      <w:marLeft w:val="0"/>
                      <w:marRight w:val="0"/>
                      <w:marTop w:val="0"/>
                      <w:marBottom w:val="0"/>
                      <w:divBdr>
                        <w:top w:val="none" w:sz="0" w:space="0" w:color="auto"/>
                        <w:left w:val="none" w:sz="0" w:space="0" w:color="auto"/>
                        <w:bottom w:val="none" w:sz="0" w:space="0" w:color="auto"/>
                        <w:right w:val="none" w:sz="0" w:space="0" w:color="auto"/>
                      </w:divBdr>
                      <w:divsChild>
                        <w:div w:id="1842817428">
                          <w:marLeft w:val="0"/>
                          <w:marRight w:val="0"/>
                          <w:marTop w:val="0"/>
                          <w:marBottom w:val="0"/>
                          <w:divBdr>
                            <w:top w:val="none" w:sz="0" w:space="0" w:color="auto"/>
                            <w:left w:val="none" w:sz="0" w:space="0" w:color="auto"/>
                            <w:bottom w:val="none" w:sz="0" w:space="0" w:color="auto"/>
                            <w:right w:val="none" w:sz="0" w:space="0" w:color="auto"/>
                          </w:divBdr>
                          <w:divsChild>
                            <w:div w:id="747114055">
                              <w:marLeft w:val="0"/>
                              <w:marRight w:val="0"/>
                              <w:marTop w:val="0"/>
                              <w:marBottom w:val="0"/>
                              <w:divBdr>
                                <w:top w:val="none" w:sz="0" w:space="0" w:color="auto"/>
                                <w:left w:val="none" w:sz="0" w:space="0" w:color="auto"/>
                                <w:bottom w:val="none" w:sz="0" w:space="0" w:color="auto"/>
                                <w:right w:val="none" w:sz="0" w:space="0" w:color="auto"/>
                              </w:divBdr>
                            </w:div>
                            <w:div w:id="12881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0810">
                      <w:marLeft w:val="0"/>
                      <w:marRight w:val="0"/>
                      <w:marTop w:val="0"/>
                      <w:marBottom w:val="0"/>
                      <w:divBdr>
                        <w:top w:val="none" w:sz="0" w:space="0" w:color="auto"/>
                        <w:left w:val="none" w:sz="0" w:space="0" w:color="auto"/>
                        <w:bottom w:val="none" w:sz="0" w:space="0" w:color="auto"/>
                        <w:right w:val="none" w:sz="0" w:space="0" w:color="auto"/>
                      </w:divBdr>
                      <w:divsChild>
                        <w:div w:id="996032725">
                          <w:marLeft w:val="0"/>
                          <w:marRight w:val="0"/>
                          <w:marTop w:val="0"/>
                          <w:marBottom w:val="0"/>
                          <w:divBdr>
                            <w:top w:val="none" w:sz="0" w:space="0" w:color="auto"/>
                            <w:left w:val="none" w:sz="0" w:space="0" w:color="auto"/>
                            <w:bottom w:val="none" w:sz="0" w:space="0" w:color="auto"/>
                            <w:right w:val="none" w:sz="0" w:space="0" w:color="auto"/>
                          </w:divBdr>
                          <w:divsChild>
                            <w:div w:id="21265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80900">
              <w:marLeft w:val="0"/>
              <w:marRight w:val="0"/>
              <w:marTop w:val="0"/>
              <w:marBottom w:val="0"/>
              <w:divBdr>
                <w:top w:val="none" w:sz="0" w:space="0" w:color="auto"/>
                <w:left w:val="none" w:sz="0" w:space="0" w:color="auto"/>
                <w:bottom w:val="none" w:sz="0" w:space="0" w:color="auto"/>
                <w:right w:val="none" w:sz="0" w:space="0" w:color="auto"/>
              </w:divBdr>
              <w:divsChild>
                <w:div w:id="1030958048">
                  <w:marLeft w:val="0"/>
                  <w:marRight w:val="0"/>
                  <w:marTop w:val="0"/>
                  <w:marBottom w:val="0"/>
                  <w:divBdr>
                    <w:top w:val="none" w:sz="0" w:space="0" w:color="auto"/>
                    <w:left w:val="none" w:sz="0" w:space="0" w:color="auto"/>
                    <w:bottom w:val="none" w:sz="0" w:space="0" w:color="auto"/>
                    <w:right w:val="none" w:sz="0" w:space="0" w:color="auto"/>
                  </w:divBdr>
                  <w:divsChild>
                    <w:div w:id="493879958">
                      <w:marLeft w:val="0"/>
                      <w:marRight w:val="0"/>
                      <w:marTop w:val="0"/>
                      <w:marBottom w:val="0"/>
                      <w:divBdr>
                        <w:top w:val="none" w:sz="0" w:space="0" w:color="auto"/>
                        <w:left w:val="none" w:sz="0" w:space="0" w:color="auto"/>
                        <w:bottom w:val="none" w:sz="0" w:space="0" w:color="auto"/>
                        <w:right w:val="none" w:sz="0" w:space="0" w:color="auto"/>
                      </w:divBdr>
                      <w:divsChild>
                        <w:div w:id="1760173712">
                          <w:marLeft w:val="0"/>
                          <w:marRight w:val="0"/>
                          <w:marTop w:val="0"/>
                          <w:marBottom w:val="0"/>
                          <w:divBdr>
                            <w:top w:val="none" w:sz="0" w:space="0" w:color="auto"/>
                            <w:left w:val="none" w:sz="0" w:space="0" w:color="auto"/>
                            <w:bottom w:val="none" w:sz="0" w:space="0" w:color="auto"/>
                            <w:right w:val="none" w:sz="0" w:space="0" w:color="auto"/>
                          </w:divBdr>
                          <w:divsChild>
                            <w:div w:id="2092501777">
                              <w:marLeft w:val="0"/>
                              <w:marRight w:val="0"/>
                              <w:marTop w:val="0"/>
                              <w:marBottom w:val="0"/>
                              <w:divBdr>
                                <w:top w:val="none" w:sz="0" w:space="0" w:color="auto"/>
                                <w:left w:val="none" w:sz="0" w:space="0" w:color="auto"/>
                                <w:bottom w:val="none" w:sz="0" w:space="0" w:color="auto"/>
                                <w:right w:val="none" w:sz="0" w:space="0" w:color="auto"/>
                              </w:divBdr>
                            </w:div>
                            <w:div w:id="6647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024">
                      <w:marLeft w:val="0"/>
                      <w:marRight w:val="0"/>
                      <w:marTop w:val="0"/>
                      <w:marBottom w:val="0"/>
                      <w:divBdr>
                        <w:top w:val="none" w:sz="0" w:space="0" w:color="auto"/>
                        <w:left w:val="none" w:sz="0" w:space="0" w:color="auto"/>
                        <w:bottom w:val="none" w:sz="0" w:space="0" w:color="auto"/>
                        <w:right w:val="none" w:sz="0" w:space="0" w:color="auto"/>
                      </w:divBdr>
                      <w:divsChild>
                        <w:div w:id="909848572">
                          <w:marLeft w:val="0"/>
                          <w:marRight w:val="0"/>
                          <w:marTop w:val="0"/>
                          <w:marBottom w:val="0"/>
                          <w:divBdr>
                            <w:top w:val="none" w:sz="0" w:space="0" w:color="auto"/>
                            <w:left w:val="none" w:sz="0" w:space="0" w:color="auto"/>
                            <w:bottom w:val="none" w:sz="0" w:space="0" w:color="auto"/>
                            <w:right w:val="none" w:sz="0" w:space="0" w:color="auto"/>
                          </w:divBdr>
                          <w:divsChild>
                            <w:div w:id="13329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02600">
              <w:marLeft w:val="0"/>
              <w:marRight w:val="0"/>
              <w:marTop w:val="0"/>
              <w:marBottom w:val="0"/>
              <w:divBdr>
                <w:top w:val="none" w:sz="0" w:space="0" w:color="auto"/>
                <w:left w:val="none" w:sz="0" w:space="0" w:color="auto"/>
                <w:bottom w:val="none" w:sz="0" w:space="0" w:color="auto"/>
                <w:right w:val="none" w:sz="0" w:space="0" w:color="auto"/>
              </w:divBdr>
              <w:divsChild>
                <w:div w:id="1222908935">
                  <w:marLeft w:val="0"/>
                  <w:marRight w:val="0"/>
                  <w:marTop w:val="0"/>
                  <w:marBottom w:val="0"/>
                  <w:divBdr>
                    <w:top w:val="none" w:sz="0" w:space="0" w:color="auto"/>
                    <w:left w:val="none" w:sz="0" w:space="0" w:color="auto"/>
                    <w:bottom w:val="none" w:sz="0" w:space="0" w:color="auto"/>
                    <w:right w:val="none" w:sz="0" w:space="0" w:color="auto"/>
                  </w:divBdr>
                  <w:divsChild>
                    <w:div w:id="603726218">
                      <w:marLeft w:val="0"/>
                      <w:marRight w:val="0"/>
                      <w:marTop w:val="0"/>
                      <w:marBottom w:val="0"/>
                      <w:divBdr>
                        <w:top w:val="none" w:sz="0" w:space="0" w:color="auto"/>
                        <w:left w:val="none" w:sz="0" w:space="0" w:color="auto"/>
                        <w:bottom w:val="none" w:sz="0" w:space="0" w:color="auto"/>
                        <w:right w:val="none" w:sz="0" w:space="0" w:color="auto"/>
                      </w:divBdr>
                      <w:divsChild>
                        <w:div w:id="201601679">
                          <w:marLeft w:val="0"/>
                          <w:marRight w:val="0"/>
                          <w:marTop w:val="0"/>
                          <w:marBottom w:val="0"/>
                          <w:divBdr>
                            <w:top w:val="none" w:sz="0" w:space="0" w:color="auto"/>
                            <w:left w:val="none" w:sz="0" w:space="0" w:color="auto"/>
                            <w:bottom w:val="none" w:sz="0" w:space="0" w:color="auto"/>
                            <w:right w:val="none" w:sz="0" w:space="0" w:color="auto"/>
                          </w:divBdr>
                          <w:divsChild>
                            <w:div w:id="15203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9299">
                      <w:marLeft w:val="0"/>
                      <w:marRight w:val="0"/>
                      <w:marTop w:val="0"/>
                      <w:marBottom w:val="0"/>
                      <w:divBdr>
                        <w:top w:val="none" w:sz="0" w:space="0" w:color="auto"/>
                        <w:left w:val="none" w:sz="0" w:space="0" w:color="auto"/>
                        <w:bottom w:val="none" w:sz="0" w:space="0" w:color="auto"/>
                        <w:right w:val="none" w:sz="0" w:space="0" w:color="auto"/>
                      </w:divBdr>
                      <w:divsChild>
                        <w:div w:id="1310011337">
                          <w:marLeft w:val="0"/>
                          <w:marRight w:val="0"/>
                          <w:marTop w:val="0"/>
                          <w:marBottom w:val="0"/>
                          <w:divBdr>
                            <w:top w:val="none" w:sz="0" w:space="0" w:color="auto"/>
                            <w:left w:val="none" w:sz="0" w:space="0" w:color="auto"/>
                            <w:bottom w:val="none" w:sz="0" w:space="0" w:color="auto"/>
                            <w:right w:val="none" w:sz="0" w:space="0" w:color="auto"/>
                          </w:divBdr>
                          <w:divsChild>
                            <w:div w:id="9693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75371">
              <w:marLeft w:val="0"/>
              <w:marRight w:val="0"/>
              <w:marTop w:val="0"/>
              <w:marBottom w:val="0"/>
              <w:divBdr>
                <w:top w:val="none" w:sz="0" w:space="0" w:color="auto"/>
                <w:left w:val="none" w:sz="0" w:space="0" w:color="auto"/>
                <w:bottom w:val="none" w:sz="0" w:space="0" w:color="auto"/>
                <w:right w:val="none" w:sz="0" w:space="0" w:color="auto"/>
              </w:divBdr>
              <w:divsChild>
                <w:div w:id="1746417066">
                  <w:marLeft w:val="0"/>
                  <w:marRight w:val="0"/>
                  <w:marTop w:val="0"/>
                  <w:marBottom w:val="0"/>
                  <w:divBdr>
                    <w:top w:val="none" w:sz="0" w:space="0" w:color="auto"/>
                    <w:left w:val="none" w:sz="0" w:space="0" w:color="auto"/>
                    <w:bottom w:val="none" w:sz="0" w:space="0" w:color="auto"/>
                    <w:right w:val="none" w:sz="0" w:space="0" w:color="auto"/>
                  </w:divBdr>
                  <w:divsChild>
                    <w:div w:id="1836533577">
                      <w:marLeft w:val="0"/>
                      <w:marRight w:val="0"/>
                      <w:marTop w:val="0"/>
                      <w:marBottom w:val="0"/>
                      <w:divBdr>
                        <w:top w:val="none" w:sz="0" w:space="0" w:color="auto"/>
                        <w:left w:val="none" w:sz="0" w:space="0" w:color="auto"/>
                        <w:bottom w:val="none" w:sz="0" w:space="0" w:color="auto"/>
                        <w:right w:val="none" w:sz="0" w:space="0" w:color="auto"/>
                      </w:divBdr>
                      <w:divsChild>
                        <w:div w:id="59838805">
                          <w:marLeft w:val="0"/>
                          <w:marRight w:val="0"/>
                          <w:marTop w:val="0"/>
                          <w:marBottom w:val="0"/>
                          <w:divBdr>
                            <w:top w:val="none" w:sz="0" w:space="0" w:color="auto"/>
                            <w:left w:val="none" w:sz="0" w:space="0" w:color="auto"/>
                            <w:bottom w:val="none" w:sz="0" w:space="0" w:color="auto"/>
                            <w:right w:val="none" w:sz="0" w:space="0" w:color="auto"/>
                          </w:divBdr>
                          <w:divsChild>
                            <w:div w:id="1151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0832">
                      <w:marLeft w:val="0"/>
                      <w:marRight w:val="0"/>
                      <w:marTop w:val="0"/>
                      <w:marBottom w:val="0"/>
                      <w:divBdr>
                        <w:top w:val="none" w:sz="0" w:space="0" w:color="auto"/>
                        <w:left w:val="none" w:sz="0" w:space="0" w:color="auto"/>
                        <w:bottom w:val="none" w:sz="0" w:space="0" w:color="auto"/>
                        <w:right w:val="none" w:sz="0" w:space="0" w:color="auto"/>
                      </w:divBdr>
                      <w:divsChild>
                        <w:div w:id="342778164">
                          <w:marLeft w:val="0"/>
                          <w:marRight w:val="0"/>
                          <w:marTop w:val="0"/>
                          <w:marBottom w:val="0"/>
                          <w:divBdr>
                            <w:top w:val="none" w:sz="0" w:space="0" w:color="auto"/>
                            <w:left w:val="none" w:sz="0" w:space="0" w:color="auto"/>
                            <w:bottom w:val="none" w:sz="0" w:space="0" w:color="auto"/>
                            <w:right w:val="none" w:sz="0" w:space="0" w:color="auto"/>
                          </w:divBdr>
                          <w:divsChild>
                            <w:div w:id="12928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8008">
              <w:marLeft w:val="0"/>
              <w:marRight w:val="0"/>
              <w:marTop w:val="0"/>
              <w:marBottom w:val="0"/>
              <w:divBdr>
                <w:top w:val="none" w:sz="0" w:space="0" w:color="auto"/>
                <w:left w:val="none" w:sz="0" w:space="0" w:color="auto"/>
                <w:bottom w:val="none" w:sz="0" w:space="0" w:color="auto"/>
                <w:right w:val="none" w:sz="0" w:space="0" w:color="auto"/>
              </w:divBdr>
              <w:divsChild>
                <w:div w:id="1418205815">
                  <w:marLeft w:val="0"/>
                  <w:marRight w:val="0"/>
                  <w:marTop w:val="0"/>
                  <w:marBottom w:val="0"/>
                  <w:divBdr>
                    <w:top w:val="none" w:sz="0" w:space="0" w:color="auto"/>
                    <w:left w:val="none" w:sz="0" w:space="0" w:color="auto"/>
                    <w:bottom w:val="none" w:sz="0" w:space="0" w:color="auto"/>
                    <w:right w:val="none" w:sz="0" w:space="0" w:color="auto"/>
                  </w:divBdr>
                  <w:divsChild>
                    <w:div w:id="787891166">
                      <w:marLeft w:val="0"/>
                      <w:marRight w:val="0"/>
                      <w:marTop w:val="0"/>
                      <w:marBottom w:val="0"/>
                      <w:divBdr>
                        <w:top w:val="none" w:sz="0" w:space="0" w:color="auto"/>
                        <w:left w:val="none" w:sz="0" w:space="0" w:color="auto"/>
                        <w:bottom w:val="none" w:sz="0" w:space="0" w:color="auto"/>
                        <w:right w:val="none" w:sz="0" w:space="0" w:color="auto"/>
                      </w:divBdr>
                      <w:divsChild>
                        <w:div w:id="1002439688">
                          <w:marLeft w:val="0"/>
                          <w:marRight w:val="0"/>
                          <w:marTop w:val="0"/>
                          <w:marBottom w:val="0"/>
                          <w:divBdr>
                            <w:top w:val="none" w:sz="0" w:space="0" w:color="auto"/>
                            <w:left w:val="none" w:sz="0" w:space="0" w:color="auto"/>
                            <w:bottom w:val="none" w:sz="0" w:space="0" w:color="auto"/>
                            <w:right w:val="none" w:sz="0" w:space="0" w:color="auto"/>
                          </w:divBdr>
                          <w:divsChild>
                            <w:div w:id="1176189320">
                              <w:marLeft w:val="0"/>
                              <w:marRight w:val="0"/>
                              <w:marTop w:val="0"/>
                              <w:marBottom w:val="0"/>
                              <w:divBdr>
                                <w:top w:val="none" w:sz="0" w:space="0" w:color="auto"/>
                                <w:left w:val="none" w:sz="0" w:space="0" w:color="auto"/>
                                <w:bottom w:val="none" w:sz="0" w:space="0" w:color="auto"/>
                                <w:right w:val="none" w:sz="0" w:space="0" w:color="auto"/>
                              </w:divBdr>
                            </w:div>
                            <w:div w:id="579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0852">
                      <w:marLeft w:val="0"/>
                      <w:marRight w:val="0"/>
                      <w:marTop w:val="0"/>
                      <w:marBottom w:val="0"/>
                      <w:divBdr>
                        <w:top w:val="none" w:sz="0" w:space="0" w:color="auto"/>
                        <w:left w:val="none" w:sz="0" w:space="0" w:color="auto"/>
                        <w:bottom w:val="none" w:sz="0" w:space="0" w:color="auto"/>
                        <w:right w:val="none" w:sz="0" w:space="0" w:color="auto"/>
                      </w:divBdr>
                      <w:divsChild>
                        <w:div w:id="9379352">
                          <w:marLeft w:val="0"/>
                          <w:marRight w:val="0"/>
                          <w:marTop w:val="0"/>
                          <w:marBottom w:val="0"/>
                          <w:divBdr>
                            <w:top w:val="none" w:sz="0" w:space="0" w:color="auto"/>
                            <w:left w:val="none" w:sz="0" w:space="0" w:color="auto"/>
                            <w:bottom w:val="none" w:sz="0" w:space="0" w:color="auto"/>
                            <w:right w:val="none" w:sz="0" w:space="0" w:color="auto"/>
                          </w:divBdr>
                          <w:divsChild>
                            <w:div w:id="7008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1086">
              <w:marLeft w:val="0"/>
              <w:marRight w:val="0"/>
              <w:marTop w:val="0"/>
              <w:marBottom w:val="0"/>
              <w:divBdr>
                <w:top w:val="none" w:sz="0" w:space="0" w:color="auto"/>
                <w:left w:val="none" w:sz="0" w:space="0" w:color="auto"/>
                <w:bottom w:val="none" w:sz="0" w:space="0" w:color="auto"/>
                <w:right w:val="none" w:sz="0" w:space="0" w:color="auto"/>
              </w:divBdr>
              <w:divsChild>
                <w:div w:id="923031596">
                  <w:marLeft w:val="0"/>
                  <w:marRight w:val="0"/>
                  <w:marTop w:val="0"/>
                  <w:marBottom w:val="0"/>
                  <w:divBdr>
                    <w:top w:val="none" w:sz="0" w:space="0" w:color="auto"/>
                    <w:left w:val="none" w:sz="0" w:space="0" w:color="auto"/>
                    <w:bottom w:val="none" w:sz="0" w:space="0" w:color="auto"/>
                    <w:right w:val="none" w:sz="0" w:space="0" w:color="auto"/>
                  </w:divBdr>
                  <w:divsChild>
                    <w:div w:id="1068724538">
                      <w:marLeft w:val="0"/>
                      <w:marRight w:val="0"/>
                      <w:marTop w:val="0"/>
                      <w:marBottom w:val="0"/>
                      <w:divBdr>
                        <w:top w:val="none" w:sz="0" w:space="0" w:color="auto"/>
                        <w:left w:val="none" w:sz="0" w:space="0" w:color="auto"/>
                        <w:bottom w:val="none" w:sz="0" w:space="0" w:color="auto"/>
                        <w:right w:val="none" w:sz="0" w:space="0" w:color="auto"/>
                      </w:divBdr>
                      <w:divsChild>
                        <w:div w:id="1277522984">
                          <w:marLeft w:val="0"/>
                          <w:marRight w:val="0"/>
                          <w:marTop w:val="0"/>
                          <w:marBottom w:val="0"/>
                          <w:divBdr>
                            <w:top w:val="none" w:sz="0" w:space="0" w:color="auto"/>
                            <w:left w:val="none" w:sz="0" w:space="0" w:color="auto"/>
                            <w:bottom w:val="none" w:sz="0" w:space="0" w:color="auto"/>
                            <w:right w:val="none" w:sz="0" w:space="0" w:color="auto"/>
                          </w:divBdr>
                          <w:divsChild>
                            <w:div w:id="1312442196">
                              <w:marLeft w:val="0"/>
                              <w:marRight w:val="0"/>
                              <w:marTop w:val="0"/>
                              <w:marBottom w:val="0"/>
                              <w:divBdr>
                                <w:top w:val="none" w:sz="0" w:space="0" w:color="auto"/>
                                <w:left w:val="none" w:sz="0" w:space="0" w:color="auto"/>
                                <w:bottom w:val="none" w:sz="0" w:space="0" w:color="auto"/>
                                <w:right w:val="none" w:sz="0" w:space="0" w:color="auto"/>
                              </w:divBdr>
                            </w:div>
                            <w:div w:id="1929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1230">
                      <w:marLeft w:val="0"/>
                      <w:marRight w:val="0"/>
                      <w:marTop w:val="0"/>
                      <w:marBottom w:val="0"/>
                      <w:divBdr>
                        <w:top w:val="none" w:sz="0" w:space="0" w:color="auto"/>
                        <w:left w:val="none" w:sz="0" w:space="0" w:color="auto"/>
                        <w:bottom w:val="none" w:sz="0" w:space="0" w:color="auto"/>
                        <w:right w:val="none" w:sz="0" w:space="0" w:color="auto"/>
                      </w:divBdr>
                      <w:divsChild>
                        <w:div w:id="839005481">
                          <w:marLeft w:val="0"/>
                          <w:marRight w:val="0"/>
                          <w:marTop w:val="0"/>
                          <w:marBottom w:val="0"/>
                          <w:divBdr>
                            <w:top w:val="none" w:sz="0" w:space="0" w:color="auto"/>
                            <w:left w:val="none" w:sz="0" w:space="0" w:color="auto"/>
                            <w:bottom w:val="none" w:sz="0" w:space="0" w:color="auto"/>
                            <w:right w:val="none" w:sz="0" w:space="0" w:color="auto"/>
                          </w:divBdr>
                          <w:divsChild>
                            <w:div w:id="17701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6455">
              <w:marLeft w:val="0"/>
              <w:marRight w:val="0"/>
              <w:marTop w:val="0"/>
              <w:marBottom w:val="0"/>
              <w:divBdr>
                <w:top w:val="none" w:sz="0" w:space="0" w:color="auto"/>
                <w:left w:val="none" w:sz="0" w:space="0" w:color="auto"/>
                <w:bottom w:val="none" w:sz="0" w:space="0" w:color="auto"/>
                <w:right w:val="none" w:sz="0" w:space="0" w:color="auto"/>
              </w:divBdr>
              <w:divsChild>
                <w:div w:id="181170628">
                  <w:marLeft w:val="0"/>
                  <w:marRight w:val="0"/>
                  <w:marTop w:val="0"/>
                  <w:marBottom w:val="0"/>
                  <w:divBdr>
                    <w:top w:val="none" w:sz="0" w:space="0" w:color="auto"/>
                    <w:left w:val="none" w:sz="0" w:space="0" w:color="auto"/>
                    <w:bottom w:val="none" w:sz="0" w:space="0" w:color="auto"/>
                    <w:right w:val="none" w:sz="0" w:space="0" w:color="auto"/>
                  </w:divBdr>
                  <w:divsChild>
                    <w:div w:id="556166349">
                      <w:marLeft w:val="0"/>
                      <w:marRight w:val="0"/>
                      <w:marTop w:val="0"/>
                      <w:marBottom w:val="0"/>
                      <w:divBdr>
                        <w:top w:val="none" w:sz="0" w:space="0" w:color="auto"/>
                        <w:left w:val="none" w:sz="0" w:space="0" w:color="auto"/>
                        <w:bottom w:val="none" w:sz="0" w:space="0" w:color="auto"/>
                        <w:right w:val="none" w:sz="0" w:space="0" w:color="auto"/>
                      </w:divBdr>
                      <w:divsChild>
                        <w:div w:id="1965111150">
                          <w:marLeft w:val="0"/>
                          <w:marRight w:val="0"/>
                          <w:marTop w:val="0"/>
                          <w:marBottom w:val="0"/>
                          <w:divBdr>
                            <w:top w:val="none" w:sz="0" w:space="0" w:color="auto"/>
                            <w:left w:val="none" w:sz="0" w:space="0" w:color="auto"/>
                            <w:bottom w:val="none" w:sz="0" w:space="0" w:color="auto"/>
                            <w:right w:val="none" w:sz="0" w:space="0" w:color="auto"/>
                          </w:divBdr>
                          <w:divsChild>
                            <w:div w:id="941297581">
                              <w:marLeft w:val="0"/>
                              <w:marRight w:val="0"/>
                              <w:marTop w:val="0"/>
                              <w:marBottom w:val="0"/>
                              <w:divBdr>
                                <w:top w:val="none" w:sz="0" w:space="0" w:color="auto"/>
                                <w:left w:val="none" w:sz="0" w:space="0" w:color="auto"/>
                                <w:bottom w:val="none" w:sz="0" w:space="0" w:color="auto"/>
                                <w:right w:val="none" w:sz="0" w:space="0" w:color="auto"/>
                              </w:divBdr>
                            </w:div>
                            <w:div w:id="21002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8305">
                      <w:marLeft w:val="0"/>
                      <w:marRight w:val="0"/>
                      <w:marTop w:val="0"/>
                      <w:marBottom w:val="0"/>
                      <w:divBdr>
                        <w:top w:val="none" w:sz="0" w:space="0" w:color="auto"/>
                        <w:left w:val="none" w:sz="0" w:space="0" w:color="auto"/>
                        <w:bottom w:val="none" w:sz="0" w:space="0" w:color="auto"/>
                        <w:right w:val="none" w:sz="0" w:space="0" w:color="auto"/>
                      </w:divBdr>
                      <w:divsChild>
                        <w:div w:id="1259826778">
                          <w:marLeft w:val="0"/>
                          <w:marRight w:val="0"/>
                          <w:marTop w:val="0"/>
                          <w:marBottom w:val="0"/>
                          <w:divBdr>
                            <w:top w:val="none" w:sz="0" w:space="0" w:color="auto"/>
                            <w:left w:val="none" w:sz="0" w:space="0" w:color="auto"/>
                            <w:bottom w:val="none" w:sz="0" w:space="0" w:color="auto"/>
                            <w:right w:val="none" w:sz="0" w:space="0" w:color="auto"/>
                          </w:divBdr>
                          <w:divsChild>
                            <w:div w:id="4591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41109">
              <w:marLeft w:val="0"/>
              <w:marRight w:val="0"/>
              <w:marTop w:val="0"/>
              <w:marBottom w:val="0"/>
              <w:divBdr>
                <w:top w:val="none" w:sz="0" w:space="0" w:color="auto"/>
                <w:left w:val="none" w:sz="0" w:space="0" w:color="auto"/>
                <w:bottom w:val="none" w:sz="0" w:space="0" w:color="auto"/>
                <w:right w:val="none" w:sz="0" w:space="0" w:color="auto"/>
              </w:divBdr>
              <w:divsChild>
                <w:div w:id="942884586">
                  <w:marLeft w:val="0"/>
                  <w:marRight w:val="0"/>
                  <w:marTop w:val="0"/>
                  <w:marBottom w:val="0"/>
                  <w:divBdr>
                    <w:top w:val="none" w:sz="0" w:space="0" w:color="auto"/>
                    <w:left w:val="none" w:sz="0" w:space="0" w:color="auto"/>
                    <w:bottom w:val="none" w:sz="0" w:space="0" w:color="auto"/>
                    <w:right w:val="none" w:sz="0" w:space="0" w:color="auto"/>
                  </w:divBdr>
                  <w:divsChild>
                    <w:div w:id="699624977">
                      <w:marLeft w:val="0"/>
                      <w:marRight w:val="0"/>
                      <w:marTop w:val="0"/>
                      <w:marBottom w:val="0"/>
                      <w:divBdr>
                        <w:top w:val="none" w:sz="0" w:space="0" w:color="auto"/>
                        <w:left w:val="none" w:sz="0" w:space="0" w:color="auto"/>
                        <w:bottom w:val="none" w:sz="0" w:space="0" w:color="auto"/>
                        <w:right w:val="none" w:sz="0" w:space="0" w:color="auto"/>
                      </w:divBdr>
                      <w:divsChild>
                        <w:div w:id="1797016779">
                          <w:marLeft w:val="0"/>
                          <w:marRight w:val="0"/>
                          <w:marTop w:val="0"/>
                          <w:marBottom w:val="0"/>
                          <w:divBdr>
                            <w:top w:val="none" w:sz="0" w:space="0" w:color="auto"/>
                            <w:left w:val="none" w:sz="0" w:space="0" w:color="auto"/>
                            <w:bottom w:val="none" w:sz="0" w:space="0" w:color="auto"/>
                            <w:right w:val="none" w:sz="0" w:space="0" w:color="auto"/>
                          </w:divBdr>
                          <w:divsChild>
                            <w:div w:id="1562671848">
                              <w:marLeft w:val="0"/>
                              <w:marRight w:val="0"/>
                              <w:marTop w:val="0"/>
                              <w:marBottom w:val="0"/>
                              <w:divBdr>
                                <w:top w:val="none" w:sz="0" w:space="0" w:color="auto"/>
                                <w:left w:val="none" w:sz="0" w:space="0" w:color="auto"/>
                                <w:bottom w:val="none" w:sz="0" w:space="0" w:color="auto"/>
                                <w:right w:val="none" w:sz="0" w:space="0" w:color="auto"/>
                              </w:divBdr>
                            </w:div>
                            <w:div w:id="13683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175">
                      <w:marLeft w:val="0"/>
                      <w:marRight w:val="0"/>
                      <w:marTop w:val="0"/>
                      <w:marBottom w:val="0"/>
                      <w:divBdr>
                        <w:top w:val="none" w:sz="0" w:space="0" w:color="auto"/>
                        <w:left w:val="none" w:sz="0" w:space="0" w:color="auto"/>
                        <w:bottom w:val="none" w:sz="0" w:space="0" w:color="auto"/>
                        <w:right w:val="none" w:sz="0" w:space="0" w:color="auto"/>
                      </w:divBdr>
                      <w:divsChild>
                        <w:div w:id="767695013">
                          <w:marLeft w:val="0"/>
                          <w:marRight w:val="0"/>
                          <w:marTop w:val="0"/>
                          <w:marBottom w:val="0"/>
                          <w:divBdr>
                            <w:top w:val="none" w:sz="0" w:space="0" w:color="auto"/>
                            <w:left w:val="none" w:sz="0" w:space="0" w:color="auto"/>
                            <w:bottom w:val="none" w:sz="0" w:space="0" w:color="auto"/>
                            <w:right w:val="none" w:sz="0" w:space="0" w:color="auto"/>
                          </w:divBdr>
                          <w:divsChild>
                            <w:div w:id="10146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89725">
              <w:marLeft w:val="0"/>
              <w:marRight w:val="0"/>
              <w:marTop w:val="0"/>
              <w:marBottom w:val="0"/>
              <w:divBdr>
                <w:top w:val="none" w:sz="0" w:space="0" w:color="auto"/>
                <w:left w:val="none" w:sz="0" w:space="0" w:color="auto"/>
                <w:bottom w:val="none" w:sz="0" w:space="0" w:color="auto"/>
                <w:right w:val="none" w:sz="0" w:space="0" w:color="auto"/>
              </w:divBdr>
              <w:divsChild>
                <w:div w:id="2136024525">
                  <w:marLeft w:val="0"/>
                  <w:marRight w:val="0"/>
                  <w:marTop w:val="0"/>
                  <w:marBottom w:val="0"/>
                  <w:divBdr>
                    <w:top w:val="none" w:sz="0" w:space="0" w:color="auto"/>
                    <w:left w:val="none" w:sz="0" w:space="0" w:color="auto"/>
                    <w:bottom w:val="none" w:sz="0" w:space="0" w:color="auto"/>
                    <w:right w:val="none" w:sz="0" w:space="0" w:color="auto"/>
                  </w:divBdr>
                  <w:divsChild>
                    <w:div w:id="497889137">
                      <w:marLeft w:val="0"/>
                      <w:marRight w:val="0"/>
                      <w:marTop w:val="0"/>
                      <w:marBottom w:val="0"/>
                      <w:divBdr>
                        <w:top w:val="none" w:sz="0" w:space="0" w:color="auto"/>
                        <w:left w:val="none" w:sz="0" w:space="0" w:color="auto"/>
                        <w:bottom w:val="none" w:sz="0" w:space="0" w:color="auto"/>
                        <w:right w:val="none" w:sz="0" w:space="0" w:color="auto"/>
                      </w:divBdr>
                      <w:divsChild>
                        <w:div w:id="1125931205">
                          <w:marLeft w:val="0"/>
                          <w:marRight w:val="0"/>
                          <w:marTop w:val="0"/>
                          <w:marBottom w:val="0"/>
                          <w:divBdr>
                            <w:top w:val="none" w:sz="0" w:space="0" w:color="auto"/>
                            <w:left w:val="none" w:sz="0" w:space="0" w:color="auto"/>
                            <w:bottom w:val="none" w:sz="0" w:space="0" w:color="auto"/>
                            <w:right w:val="none" w:sz="0" w:space="0" w:color="auto"/>
                          </w:divBdr>
                          <w:divsChild>
                            <w:div w:id="1521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727">
                      <w:marLeft w:val="0"/>
                      <w:marRight w:val="0"/>
                      <w:marTop w:val="0"/>
                      <w:marBottom w:val="0"/>
                      <w:divBdr>
                        <w:top w:val="none" w:sz="0" w:space="0" w:color="auto"/>
                        <w:left w:val="none" w:sz="0" w:space="0" w:color="auto"/>
                        <w:bottom w:val="none" w:sz="0" w:space="0" w:color="auto"/>
                        <w:right w:val="none" w:sz="0" w:space="0" w:color="auto"/>
                      </w:divBdr>
                      <w:divsChild>
                        <w:div w:id="7761133">
                          <w:marLeft w:val="0"/>
                          <w:marRight w:val="0"/>
                          <w:marTop w:val="0"/>
                          <w:marBottom w:val="0"/>
                          <w:divBdr>
                            <w:top w:val="none" w:sz="0" w:space="0" w:color="auto"/>
                            <w:left w:val="none" w:sz="0" w:space="0" w:color="auto"/>
                            <w:bottom w:val="none" w:sz="0" w:space="0" w:color="auto"/>
                            <w:right w:val="none" w:sz="0" w:space="0" w:color="auto"/>
                          </w:divBdr>
                          <w:divsChild>
                            <w:div w:id="474834789">
                              <w:marLeft w:val="0"/>
                              <w:marRight w:val="0"/>
                              <w:marTop w:val="0"/>
                              <w:marBottom w:val="0"/>
                              <w:divBdr>
                                <w:top w:val="none" w:sz="0" w:space="0" w:color="auto"/>
                                <w:left w:val="none" w:sz="0" w:space="0" w:color="auto"/>
                                <w:bottom w:val="none" w:sz="0" w:space="0" w:color="auto"/>
                                <w:right w:val="none" w:sz="0" w:space="0" w:color="auto"/>
                              </w:divBdr>
                              <w:divsChild>
                                <w:div w:id="616762560">
                                  <w:marLeft w:val="0"/>
                                  <w:marRight w:val="0"/>
                                  <w:marTop w:val="0"/>
                                  <w:marBottom w:val="0"/>
                                  <w:divBdr>
                                    <w:top w:val="none" w:sz="0" w:space="0" w:color="auto"/>
                                    <w:left w:val="none" w:sz="0" w:space="0" w:color="auto"/>
                                    <w:bottom w:val="none" w:sz="0" w:space="0" w:color="auto"/>
                                    <w:right w:val="none" w:sz="0" w:space="0" w:color="auto"/>
                                  </w:divBdr>
                                </w:div>
                              </w:divsChild>
                            </w:div>
                            <w:div w:id="432820947">
                              <w:marLeft w:val="0"/>
                              <w:marRight w:val="0"/>
                              <w:marTop w:val="0"/>
                              <w:marBottom w:val="0"/>
                              <w:divBdr>
                                <w:top w:val="none" w:sz="0" w:space="0" w:color="auto"/>
                                <w:left w:val="none" w:sz="0" w:space="0" w:color="auto"/>
                                <w:bottom w:val="none" w:sz="0" w:space="0" w:color="auto"/>
                                <w:right w:val="none" w:sz="0" w:space="0" w:color="auto"/>
                              </w:divBdr>
                              <w:divsChild>
                                <w:div w:id="10132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44387">
              <w:marLeft w:val="0"/>
              <w:marRight w:val="0"/>
              <w:marTop w:val="0"/>
              <w:marBottom w:val="0"/>
              <w:divBdr>
                <w:top w:val="none" w:sz="0" w:space="0" w:color="auto"/>
                <w:left w:val="none" w:sz="0" w:space="0" w:color="auto"/>
                <w:bottom w:val="none" w:sz="0" w:space="0" w:color="auto"/>
                <w:right w:val="none" w:sz="0" w:space="0" w:color="auto"/>
              </w:divBdr>
              <w:divsChild>
                <w:div w:id="1258758623">
                  <w:marLeft w:val="0"/>
                  <w:marRight w:val="0"/>
                  <w:marTop w:val="0"/>
                  <w:marBottom w:val="0"/>
                  <w:divBdr>
                    <w:top w:val="none" w:sz="0" w:space="0" w:color="auto"/>
                    <w:left w:val="none" w:sz="0" w:space="0" w:color="auto"/>
                    <w:bottom w:val="none" w:sz="0" w:space="0" w:color="auto"/>
                    <w:right w:val="none" w:sz="0" w:space="0" w:color="auto"/>
                  </w:divBdr>
                  <w:divsChild>
                    <w:div w:id="2100248532">
                      <w:marLeft w:val="0"/>
                      <w:marRight w:val="0"/>
                      <w:marTop w:val="0"/>
                      <w:marBottom w:val="0"/>
                      <w:divBdr>
                        <w:top w:val="none" w:sz="0" w:space="0" w:color="auto"/>
                        <w:left w:val="none" w:sz="0" w:space="0" w:color="auto"/>
                        <w:bottom w:val="none" w:sz="0" w:space="0" w:color="auto"/>
                        <w:right w:val="none" w:sz="0" w:space="0" w:color="auto"/>
                      </w:divBdr>
                      <w:divsChild>
                        <w:div w:id="1352298110">
                          <w:marLeft w:val="0"/>
                          <w:marRight w:val="0"/>
                          <w:marTop w:val="0"/>
                          <w:marBottom w:val="0"/>
                          <w:divBdr>
                            <w:top w:val="none" w:sz="0" w:space="0" w:color="auto"/>
                            <w:left w:val="none" w:sz="0" w:space="0" w:color="auto"/>
                            <w:bottom w:val="none" w:sz="0" w:space="0" w:color="auto"/>
                            <w:right w:val="none" w:sz="0" w:space="0" w:color="auto"/>
                          </w:divBdr>
                          <w:divsChild>
                            <w:div w:id="20194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92725">
      <w:bodyDiv w:val="1"/>
      <w:marLeft w:val="0"/>
      <w:marRight w:val="0"/>
      <w:marTop w:val="0"/>
      <w:marBottom w:val="0"/>
      <w:divBdr>
        <w:top w:val="none" w:sz="0" w:space="0" w:color="auto"/>
        <w:left w:val="none" w:sz="0" w:space="0" w:color="auto"/>
        <w:bottom w:val="none" w:sz="0" w:space="0" w:color="auto"/>
        <w:right w:val="none" w:sz="0" w:space="0" w:color="auto"/>
      </w:divBdr>
    </w:div>
    <w:div w:id="155130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image" Target="/media/image2.png" Id="R5b0cd73741f143cb" /><Relationship Type="http://schemas.openxmlformats.org/officeDocument/2006/relationships/hyperlink" Target="https://www.cilip.org.uk/page/Qualifications" TargetMode="External" Id="R49da72cb81af4870" /><Relationship Type="http://schemas.openxmlformats.org/officeDocument/2006/relationships/hyperlink" Target="https://arlis.net/career/awards-and-scholarships/" TargetMode="External" Id="R26634984262a48e7" /><Relationship Type="http://schemas.openxmlformats.org/officeDocument/2006/relationships/hyperlink" Target="mailto:info@arlis.net" TargetMode="External" Id="Rbb491327465d4adf" /><Relationship Type="http://schemas.openxmlformats.org/officeDocument/2006/relationships/hyperlink" Target="mailto:info@arlis.net" TargetMode="External" Id="Rdec31336b9ee43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6281964EAB14B9058F667E9E81C0E" ma:contentTypeVersion="18" ma:contentTypeDescription="Create a new document." ma:contentTypeScope="" ma:versionID="8cdae4a55e297ae3d674ebfbe6581756">
  <xsd:schema xmlns:xsd="http://www.w3.org/2001/XMLSchema" xmlns:xs="http://www.w3.org/2001/XMLSchema" xmlns:p="http://schemas.microsoft.com/office/2006/metadata/properties" xmlns:ns2="3c1fed0e-ab8e-428c-a9a6-cc4ef5d3e316" xmlns:ns3="be6d36db-921b-496f-bd3a-c8ae171021bb" targetNamespace="http://schemas.microsoft.com/office/2006/metadata/properties" ma:root="true" ma:fieldsID="207815ac3738e9c7abb9651e219d71ce" ns2:_="" ns3:_="">
    <xsd:import namespace="3c1fed0e-ab8e-428c-a9a6-cc4ef5d3e316"/>
    <xsd:import namespace="be6d36db-921b-496f-bd3a-c8ae171021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ed0e-ab8e-428c-a9a6-cc4ef5d3e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4df934-2c3b-40e2-961e-7ad93e8372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d36db-921b-496f-bd3a-c8ae171021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420d6b-1024-4925-bed8-fd432d2b3e70}" ma:internalName="TaxCatchAll" ma:showField="CatchAllData" ma:web="be6d36db-921b-496f-bd3a-c8ae171021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1fed0e-ab8e-428c-a9a6-cc4ef5d3e316">
      <Terms xmlns="http://schemas.microsoft.com/office/infopath/2007/PartnerControls"/>
    </lcf76f155ced4ddcb4097134ff3c332f>
    <TaxCatchAll xmlns="be6d36db-921b-496f-bd3a-c8ae171021bb" xsi:nil="true"/>
  </documentManagement>
</p:properties>
</file>

<file path=customXml/itemProps1.xml><?xml version="1.0" encoding="utf-8"?>
<ds:datastoreItem xmlns:ds="http://schemas.openxmlformats.org/officeDocument/2006/customXml" ds:itemID="{B20CF724-0047-403A-A3F6-81D8A0FDAC07}"/>
</file>

<file path=customXml/itemProps2.xml><?xml version="1.0" encoding="utf-8"?>
<ds:datastoreItem xmlns:ds="http://schemas.openxmlformats.org/officeDocument/2006/customXml" ds:itemID="{4BF33E58-56C9-4BA7-B636-188C7B6891E1}"/>
</file>

<file path=customXml/itemProps3.xml><?xml version="1.0" encoding="utf-8"?>
<ds:datastoreItem xmlns:ds="http://schemas.openxmlformats.org/officeDocument/2006/customXml" ds:itemID="{AF11E2AD-806C-44F5-8A52-26DD19FE14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the Arts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Grandal Montero</dc:creator>
  <keywords/>
  <dc:description/>
  <lastModifiedBy>ARLIS Secretary</lastModifiedBy>
  <revision>6</revision>
  <lastPrinted>2022-04-28T13:01:00.0000000Z</lastPrinted>
  <dcterms:created xsi:type="dcterms:W3CDTF">2024-01-24T16:37:00.0000000Z</dcterms:created>
  <dcterms:modified xsi:type="dcterms:W3CDTF">2024-04-18T15:11:47.0149810Z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0x010100EC66281964EAB14B9058F667E9E81C0E</vt:lpwstr>
  </property>
  <property fmtid="{D5CDD505-2E9C-101B-9397-08002B2CF9AE}" pid="3" name="MediaServiceImageTags">
    <vt:lpwstr/>
  </property>
</Properties>
</file>