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!-- Generated by Aspose.Words for Java 19.4 -->
  <w:body>
    <w:p xmlns:wp14="http://schemas.microsoft.com/office/word/2010/wordml" w14:paraId="672A6659" wp14:textId="77777777">
      <w:pPr>
        <w:widowControl w:val="0"/>
        <w:spacing w:before="2" w:after="0"/>
        <w:rPr>
          <w:rFonts w:ascii="Times New Roman" w:hAnsi="Times New Roman" w:eastAsia="Times New Roman" w:cs="Times New Roman"/>
          <w:sz w:val="7"/>
          <w:szCs w:val="7"/>
        </w:rPr>
      </w:pPr>
    </w:p>
    <w:p xmlns:wp14="http://schemas.microsoft.com/office/word/2010/wordml" w:rsidP="429F2360" w14:paraId="0A37501D" wp14:textId="1A0C6B9F">
      <w:pPr>
        <w:widowControl w:val="0"/>
        <w:spacing w:before="0" w:after="0" w:line="922" w:lineRule="atLeast"/>
        <w:ind w:left="0"/>
        <w:jc w:val="center"/>
      </w:pPr>
      <w:r w:rsidR="0F8500CE">
        <w:drawing>
          <wp:inline xmlns:wp14="http://schemas.microsoft.com/office/word/2010/wordprocessingDrawing" wp14:editId="05C66437" wp14:anchorId="74AB6C91">
            <wp:extent cx="2388973" cy="1109877"/>
            <wp:effectExtent l="0" t="0" r="0" b="0"/>
            <wp:docPr id="80287033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afc5f46aa68462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88973" cy="1109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5C66437" w:rsidP="2FDAD441" w:rsidRDefault="05C66437" w14:paraId="12751C06" w14:textId="63445123">
      <w:pPr>
        <w:jc w:val="center"/>
      </w:pPr>
      <w:hyperlink r:id="Rf1ac044bd2db45d0">
        <w:r w:rsidRPr="2FDAD441" w:rsidR="05C66437">
          <w:rPr>
            <w:rStyle w:val="Hyperlink"/>
            <w:rFonts w:ascii="Tahoma" w:hAnsi="Tahoma" w:eastAsia="Tahoma" w:cs="Tahoma"/>
            <w:noProof w:val="0"/>
            <w:color w:val="0563C1"/>
            <w:sz w:val="22"/>
            <w:szCs w:val="22"/>
            <w:u w:val="single"/>
            <w:lang w:val="en-US"/>
          </w:rPr>
          <w:t>info@arlis.net</w:t>
        </w:r>
      </w:hyperlink>
      <w:r w:rsidRPr="2FDAD441" w:rsidR="05C66437">
        <w:rPr>
          <w:rFonts w:ascii="Tahoma" w:hAnsi="Tahoma" w:eastAsia="Tahoma" w:cs="Tahoma"/>
          <w:noProof w:val="0"/>
          <w:sz w:val="22"/>
          <w:szCs w:val="22"/>
          <w:lang w:val="en-US"/>
        </w:rPr>
        <w:t xml:space="preserve">     </w:t>
      </w:r>
      <w:hyperlink r:id="Rb213bf667e2647a0">
        <w:r w:rsidRPr="2FDAD441" w:rsidR="05C66437">
          <w:rPr>
            <w:rStyle w:val="Hyperlink"/>
            <w:rFonts w:ascii="Tahoma" w:hAnsi="Tahoma" w:eastAsia="Tahoma" w:cs="Tahoma"/>
            <w:noProof w:val="0"/>
            <w:color w:val="0563C1"/>
            <w:sz w:val="22"/>
            <w:szCs w:val="22"/>
            <w:u w:val="single"/>
            <w:lang w:val="en-US"/>
          </w:rPr>
          <w:t>www.arlis.net</w:t>
        </w:r>
      </w:hyperlink>
    </w:p>
    <w:p w:rsidR="05C66437" w:rsidP="2FDAD441" w:rsidRDefault="05C66437" w14:paraId="10C1E6FC" w14:textId="5D80A313">
      <w:pPr>
        <w:jc w:val="center"/>
      </w:pPr>
      <w:r w:rsidRPr="2FDAD441" w:rsidR="05C66437">
        <w:rPr>
          <w:rFonts w:ascii="Tahoma" w:hAnsi="Tahoma" w:eastAsia="Tahoma" w:cs="Tahoma"/>
          <w:noProof w:val="0"/>
          <w:sz w:val="22"/>
          <w:szCs w:val="22"/>
          <w:lang w:val="en-US"/>
        </w:rPr>
        <w:t>UK registered charity no.1048642</w:t>
      </w:r>
    </w:p>
    <w:p w:rsidR="2FDAD441" w:rsidP="2FDAD441" w:rsidRDefault="2FDAD441" w14:paraId="4027D766" w14:textId="4E265B8E">
      <w:pPr>
        <w:pStyle w:val="Normal"/>
        <w:spacing w:before="0" w:after="0" w:line="922" w:lineRule="atLeast"/>
        <w:ind w:left="0"/>
        <w:jc w:val="center"/>
      </w:pPr>
    </w:p>
    <w:p xmlns:wp14="http://schemas.microsoft.com/office/word/2010/wordml" w14:paraId="5DAB6C7B" wp14:textId="77777777">
      <w:pPr>
        <w:widowControl w:val="0"/>
        <w:spacing w:before="0" w:after="0"/>
        <w:rPr>
          <w:rFonts w:ascii="Arial" w:hAnsi="Arial" w:eastAsia="Arial" w:cs="Arial"/>
        </w:rPr>
      </w:pPr>
    </w:p>
    <w:p xmlns:wp14="http://schemas.microsoft.com/office/word/2010/wordml" w14:paraId="02EB378F" wp14:textId="77777777">
      <w:pPr>
        <w:widowControl w:val="0"/>
        <w:spacing w:before="0" w:after="0"/>
        <w:rPr>
          <w:rFonts w:ascii="Arial" w:hAnsi="Arial" w:eastAsia="Arial" w:cs="Arial"/>
        </w:rPr>
      </w:pPr>
    </w:p>
    <w:p xmlns:wp14="http://schemas.microsoft.com/office/word/2010/wordml" w14:paraId="6A05A809" wp14:textId="77777777">
      <w:pPr>
        <w:widowControl w:val="0"/>
        <w:tabs>
          <w:tab w:val="left" w:pos="3860"/>
        </w:tabs>
        <w:spacing w:before="80" w:after="0"/>
        <w:ind w:left="260"/>
        <w:rPr>
          <w:sz w:val="16"/>
          <w:szCs w:val="16"/>
        </w:rPr>
      </w:pPr>
      <w:bookmarkStart w:name="INVOICE" w:id="0"/>
      <w:bookmarkEnd w:id="0"/>
      <w:r>
        <w:rPr>
          <w:sz w:val="16"/>
          <w:szCs w:val="16"/>
        </w:rPr>
        <w:tab/>
      </w:r>
    </w:p>
    <w:sectPr>
      <w:type w:val="continuous"/>
      <w:pgSz w:w="11906" w:h="16838" w:orient="portrait"/>
      <w:pgMar w:top="1340" w:right="1680" w:bottom="280" w:left="1540" w:header="708" w:footer="708"/>
      <w:cols w:space="708"/>
      <w:headerReference w:type="default" r:id="Rdda3d458f5c148ff"/>
      <w:footerReference w:type="default" r:id="R563eacc41248442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.xml><?xml version="1.0" encoding="utf-8"?>
<w:ftr xmlns:wp14="http://schemas.microsoft.com/office/word/2010/wordprocessingDrawing" xmlns:w14="http://schemas.microsoft.com/office/word/2010/wordml" xmlns:r="http://schemas.openxmlformats.org/officeDocument/2006/relationships" xmlns:w="http://schemas.openxmlformats.org/wordprocessingml/2006/main" xmlns:mc="http://schemas.openxmlformats.org/markup-compatibility/2006" mc:Ignorable="wp14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95"/>
      <w:gridCol w:w="2895"/>
      <w:gridCol w:w="2895"/>
    </w:tblGrid>
    <w:tr xmlns:wp14="http://schemas.microsoft.com/office/word/2010/wordml" w:rsidR="427DE3E6" w:rsidTr="427DE3E6" w14:paraId="31B0F2CE" wp14:textId="77777777">
      <w:tc>
        <w:tcPr>
          <w:tcW w:w="2895" w:type="dxa"/>
          <w:tcMar/>
        </w:tcPr>
        <w:p w:rsidR="427DE3E6" w:rsidP="427DE3E6" w:rsidRDefault="427DE3E6" w14:paraId="4F1E10D7" w14:textId="2162F58A">
          <w:pPr>
            <w:bidi w:val="0"/>
            <w:rPr>
              <w:rFonts w:ascii="Arial" w:hAnsi="Arial" w:eastAsia="Arial" w:cs="Arial"/>
              <w:noProof w:val="0"/>
              <w:sz w:val="14"/>
              <w:szCs w:val="14"/>
              <w:lang w:val="en-US"/>
            </w:rPr>
          </w:pPr>
          <w:r w:rsidRPr="427DE3E6" w:rsidR="427DE3E6">
            <w:rPr>
              <w:rFonts w:ascii="Arial" w:hAnsi="Arial" w:eastAsia="Arial" w:cs="Arial"/>
              <w:noProof w:val="0"/>
              <w:color w:val="999999"/>
              <w:sz w:val="14"/>
              <w:szCs w:val="14"/>
              <w:lang w:val="en-GB"/>
            </w:rPr>
            <w:t>© ARLIS 2020</w:t>
          </w:r>
        </w:p>
        <w:p w:rsidR="427DE3E6" w:rsidP="427DE3E6" w:rsidRDefault="427DE3E6" w14:paraId="1751EA40" w14:textId="6506AE4C">
          <w:pPr>
            <w:pStyle w:val="Header"/>
            <w:bidi w:val="0"/>
            <w:ind w:left="-115"/>
            <w:jc w:val="left"/>
          </w:pPr>
        </w:p>
      </w:tc>
      <w:tc>
        <w:tcPr>
          <w:tcW w:w="2895" w:type="dxa"/>
          <w:tcMar/>
        </w:tcPr>
        <w:p w:rsidR="427DE3E6" w:rsidP="427DE3E6" w:rsidRDefault="427DE3E6" w14:paraId="6222B2F8" w14:textId="1C7FB284">
          <w:pPr>
            <w:bidi w:val="0"/>
            <w:jc w:val="center"/>
            <w:rPr>
              <w:rFonts w:ascii="Arial" w:hAnsi="Arial" w:eastAsia="Arial" w:cs="Arial"/>
              <w:noProof w:val="0"/>
              <w:sz w:val="14"/>
              <w:szCs w:val="14"/>
              <w:lang w:val="en-US"/>
            </w:rPr>
          </w:pPr>
          <w:r w:rsidRPr="427DE3E6" w:rsidR="427DE3E6">
            <w:rPr>
              <w:rFonts w:ascii="Arial" w:hAnsi="Arial" w:eastAsia="Arial" w:cs="Arial"/>
              <w:noProof w:val="0"/>
              <w:color w:val="999999"/>
              <w:sz w:val="14"/>
              <w:szCs w:val="14"/>
              <w:lang w:val="en-GB"/>
            </w:rPr>
            <w:t>Registered Charity No. 1048642</w:t>
          </w:r>
        </w:p>
        <w:p w:rsidR="427DE3E6" w:rsidP="427DE3E6" w:rsidRDefault="427DE3E6" w14:paraId="6481646F" w14:textId="69CEAD11">
          <w:pPr>
            <w:pStyle w:val="Header"/>
            <w:bidi w:val="0"/>
            <w:jc w:val="center"/>
          </w:pPr>
        </w:p>
      </w:tc>
      <w:tc>
        <w:tcPr>
          <w:tcW w:w="2895" w:type="dxa"/>
          <w:tcMar/>
        </w:tcPr>
        <w:p w:rsidR="427DE3E6" w:rsidP="427DE3E6" w:rsidRDefault="427DE3E6" w14:paraId="3BB8AC68" w14:textId="3B6FB93A">
          <w:pPr>
            <w:bidi w:val="0"/>
            <w:jc w:val="right"/>
            <w:rPr>
              <w:rFonts w:ascii="Arial" w:hAnsi="Arial" w:eastAsia="Arial" w:cs="Arial"/>
              <w:noProof w:val="0"/>
              <w:sz w:val="14"/>
              <w:szCs w:val="14"/>
              <w:lang w:val="en-US"/>
            </w:rPr>
          </w:pPr>
          <w:hyperlink r:id="R03e7731c5a454640">
            <w:r w:rsidRPr="427DE3E6" w:rsidR="427DE3E6">
              <w:rPr>
                <w:rStyle w:val="Hyperlink"/>
                <w:rFonts w:ascii="Arial" w:hAnsi="Arial" w:eastAsia="Arial" w:cs="Arial"/>
                <w:noProof w:val="0"/>
                <w:color w:val="0000FF"/>
                <w:sz w:val="14"/>
                <w:szCs w:val="14"/>
                <w:u w:val="single"/>
                <w:lang w:val="en-GB"/>
              </w:rPr>
              <w:t>www.arlis.net</w:t>
            </w:r>
          </w:hyperlink>
        </w:p>
        <w:p w:rsidR="427DE3E6" w:rsidP="427DE3E6" w:rsidRDefault="427DE3E6" w14:paraId="57763E43" w14:textId="64EFF4D7">
          <w:pPr>
            <w:pStyle w:val="Header"/>
            <w:bidi w:val="0"/>
            <w:ind w:right="-115"/>
            <w:jc w:val="right"/>
          </w:pPr>
        </w:p>
      </w:tc>
    </w:tr>
  </w:tbl>
  <w:p w:rsidR="427DE3E6" w:rsidP="427DE3E6" w:rsidRDefault="427DE3E6" w14:paraId="008D4C7A" w14:textId="43B85405">
    <w:pPr>
      <w:pStyle w:val="Footer"/>
      <w:bidi w:val="0"/>
    </w:pPr>
  </w:p>
</w:ftr>
</file>

<file path=word/header.xml><?xml version="1.0" encoding="utf-8"?>
<w:hdr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95"/>
      <w:gridCol w:w="2895"/>
      <w:gridCol w:w="2895"/>
    </w:tblGrid>
    <w:tr xmlns:wp14="http://schemas.microsoft.com/office/word/2010/wordml" w:rsidR="427DE3E6" w:rsidTr="427DE3E6" w14:paraId="049EFE8F" wp14:textId="77777777">
      <w:tc>
        <w:tcPr>
          <w:tcW w:w="2895" w:type="dxa"/>
          <w:tcMar/>
        </w:tcPr>
        <w:p w:rsidR="427DE3E6" w:rsidP="427DE3E6" w:rsidRDefault="427DE3E6" w14:paraId="72A53796" w14:textId="314DEFF8">
          <w:pPr>
            <w:pStyle w:val="Header"/>
            <w:bidi w:val="0"/>
            <w:ind w:left="-115"/>
            <w:jc w:val="left"/>
          </w:pPr>
        </w:p>
      </w:tc>
      <w:tc>
        <w:tcPr>
          <w:tcW w:w="2895" w:type="dxa"/>
          <w:tcMar/>
        </w:tcPr>
        <w:p w:rsidR="427DE3E6" w:rsidP="427DE3E6" w:rsidRDefault="427DE3E6" w14:paraId="21C9D04F" w14:textId="292BF726">
          <w:pPr>
            <w:pStyle w:val="Header"/>
            <w:bidi w:val="0"/>
            <w:jc w:val="center"/>
          </w:pPr>
        </w:p>
      </w:tc>
      <w:tc>
        <w:tcPr>
          <w:tcW w:w="2895" w:type="dxa"/>
          <w:tcMar/>
        </w:tcPr>
        <w:p w:rsidR="427DE3E6" w:rsidP="427DE3E6" w:rsidRDefault="427DE3E6" w14:paraId="3D65846F" w14:textId="191E0E21">
          <w:pPr>
            <w:pStyle w:val="Header"/>
            <w:bidi w:val="0"/>
            <w:ind w:right="-115"/>
            <w:jc w:val="right"/>
          </w:pPr>
        </w:p>
      </w:tc>
    </w:tr>
  </w:tbl>
  <w:p w:rsidR="427DE3E6" w:rsidP="427DE3E6" w:rsidRDefault="427DE3E6" w14:paraId="22349F3F" w14:textId="545293F6">
    <w:pPr>
      <w:pStyle w:val="Header"/>
      <w:bidi w:val="0"/>
    </w:pPr>
  </w:p>
</w:hdr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20"/>
  <w:defaultTabStop w:val="720"/>
  <w:noPunctuationKerning/>
  <w:characterSpacingControl w:val="doNotCompress"/>
  <w:compat/>
  <w:rsids>
    <w:rsidRoot w:val="00000000"/>
    <w:rsid w:val="00000000"/>
    <w:rsid w:val="05C66437"/>
    <w:rsid w:val="0F8500CE"/>
    <w:rsid w:val="19C0206D"/>
    <w:rsid w:val="27A37C4E"/>
    <w:rsid w:val="2EB3220B"/>
    <w:rsid w:val="2FDAD441"/>
    <w:rsid w:val="2FE53D52"/>
    <w:rsid w:val="358D0076"/>
    <w:rsid w:val="3A6ED1D5"/>
    <w:rsid w:val="3D4A4A0D"/>
    <w:rsid w:val="427DE3E6"/>
    <w:rsid w:val="429F2360"/>
    <w:rsid w:val="4681ED73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AF0F7B"/>
  <w15:docId w15:val="{2444e268-c7f1-4adb-9922-18fd96bce55a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hAnsi="Times New Roman" w:eastAsia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hAnsi="Times New Roman" w:eastAsia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hAnsi="Times New Roman" w:eastAsia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hAnsi="Times New Roman" w:eastAsia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hAnsi="Times New Roman" w:eastAsia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hAnsi="Times New Roman" w:eastAsia="Times New Roman" w:cs="Times New Roman"/>
      <w:b/>
      <w:bCs/>
      <w:i w:val="0"/>
      <w:sz w:val="16"/>
      <w:szCs w:val="16"/>
    </w:rPr>
  </w:style>
  <w:style w:type="character" w:styleId="DefaultParagraphFont" w:default="1">
    <w:name w:val="Default Paragraph Font"/>
    <w:semiHidden/>
  </w:style>
  <w:style xmlns:w="http://schemas.openxmlformats.org/wordprocessingml/2006/main" w:type="table" w:styleId="TableNormal" w:default="1">
    <w:name xmlns:w="http://schemas.openxmlformats.org/wordprocessingml/2006/main" w:val="Normal Table"/>
    <w:uiPriority xmlns:w="http://schemas.openxmlformats.org/wordprocessingml/2006/main" w:val="99"/>
    <w:semiHidden xmlns:w="http://schemas.openxmlformats.org/wordprocessingml/2006/main"/>
    <w:unhideWhenUsed xmlns:w="http://schemas.openxmlformats.org/wordprocessingml/2006/main"/>
    <w:qFormat xmlns:w="http://schemas.openxmlformats.org/wordprocessingml/2006/main"/>
    <w:tblPr xmlns:w="http://schemas.openxmlformats.org/wordprocessingml/2006/main"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f1ac044bd2db45d0" Type="http://schemas.openxmlformats.org/officeDocument/2006/relationships/hyperlink" Target="mailto:info@arlis.net" TargetMode="External"/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dda3d458f5c148ff" Type="http://schemas.openxmlformats.org/officeDocument/2006/relationships/header" Target="/word/header.xml"/><Relationship Id="Rb213bf667e2647a0" Type="http://schemas.openxmlformats.org/officeDocument/2006/relationships/hyperlink" Target="http://www.arlis.net/" TargetMode="External"/><Relationship Id="rId7" Type="http://schemas.openxmlformats.org/officeDocument/2006/relationships/customXml" Target="../customXml/item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styles" Target="styles.xml"/><Relationship Id="Rfafc5f46aa684620" Type="http://schemas.openxmlformats.org/officeDocument/2006/relationships/image" Target="/media/image3.png"/><Relationship Id="R563eacc412484423" Type="http://schemas.openxmlformats.org/officeDocument/2006/relationships/footer" Target="/word/footer.xml"/><Relationship Id="rId9" Type="http://schemas.openxmlformats.org/officeDocument/2006/relationships/customXml" Target="../customXml/item3.xml"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http://www.arlis.net/" TargetMode="External" Id="R03e7731c5a454640" 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66281964EAB14B9058F667E9E81C0E" ma:contentTypeVersion="18" ma:contentTypeDescription="Create a new document." ma:contentTypeScope="" ma:versionID="8cdae4a55e297ae3d674ebfbe6581756">
  <xsd:schema xmlns:xsd="http://www.w3.org/2001/XMLSchema" xmlns:xs="http://www.w3.org/2001/XMLSchema" xmlns:p="http://schemas.microsoft.com/office/2006/metadata/properties" xmlns:ns2="3c1fed0e-ab8e-428c-a9a6-cc4ef5d3e316" xmlns:ns3="be6d36db-921b-496f-bd3a-c8ae171021bb" targetNamespace="http://schemas.microsoft.com/office/2006/metadata/properties" ma:root="true" ma:fieldsID="207815ac3738e9c7abb9651e219d71ce" ns2:_="" ns3:_="">
    <xsd:import namespace="3c1fed0e-ab8e-428c-a9a6-cc4ef5d3e316"/>
    <xsd:import namespace="be6d36db-921b-496f-bd3a-c8ae171021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fed0e-ab8e-428c-a9a6-cc4ef5d3e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4df934-2c3b-40e2-961e-7ad93e8372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d36db-921b-496f-bd3a-c8ae171021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420d6b-1024-4925-bed8-fd432d2b3e70}" ma:internalName="TaxCatchAll" ma:showField="CatchAllData" ma:web="be6d36db-921b-496f-bd3a-c8ae171021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1fed0e-ab8e-428c-a9a6-cc4ef5d3e316">
      <Terms xmlns="http://schemas.microsoft.com/office/infopath/2007/PartnerControls"/>
    </lcf76f155ced4ddcb4097134ff3c332f>
    <TaxCatchAll xmlns="be6d36db-921b-496f-bd3a-c8ae171021bb" xsi:nil="true"/>
  </documentManagement>
</p:properties>
</file>

<file path=customXml/itemProps1.xml><?xml version="1.0" encoding="utf-8"?>
<ds:datastoreItem xmlns:ds="http://schemas.openxmlformats.org/officeDocument/2006/customXml" ds:itemID="{7405D582-79E6-44B9-80C0-F392F1FF4954}"/>
</file>

<file path=customXml/itemProps2.xml><?xml version="1.0" encoding="utf-8"?>
<ds:datastoreItem xmlns:ds="http://schemas.openxmlformats.org/officeDocument/2006/customXml" ds:itemID="{8825048C-B014-48C3-ABD6-993C47F2913D}"/>
</file>

<file path=customXml/itemProps3.xml><?xml version="1.0" encoding="utf-8"?>
<ds:datastoreItem xmlns:ds="http://schemas.openxmlformats.org/officeDocument/2006/customXml" ds:itemID="{8FC9468A-623E-4EAC-BBEF-8A752F56037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Guest User</cp:lastModifiedBy>
  <cp:revision>4</cp:revision>
  <dcterms:modified xsi:type="dcterms:W3CDTF">2020-05-26T12:40:43Z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0x010100EC66281964EAB14B9058F667E9E81C0E</vt:lpwstr>
  </property>
  <property fmtid="{D5CDD505-2E9C-101B-9397-08002B2CF9AE}" pid="3" name="Order">
    <vt:r8>5300</vt:r8>
  </property>
  <property fmtid="{D5CDD505-2E9C-101B-9397-08002B2CF9AE}" pid="4" name="_ExtendedDescription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